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4870" w14:textId="77777777" w:rsidR="003142DA" w:rsidRPr="00925CDE" w:rsidRDefault="00000000" w:rsidP="00925CDE">
      <w:pPr>
        <w:spacing w:before="0" w:after="0"/>
        <w:ind w:left="-142" w:right="-612"/>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3A86ED04" wp14:editId="653F974E">
                <wp:simplePos x="0" y="0"/>
                <wp:positionH relativeFrom="page">
                  <wp:posOffset>-19050</wp:posOffset>
                </wp:positionH>
                <wp:positionV relativeFrom="paragraph">
                  <wp:posOffset>369570</wp:posOffset>
                </wp:positionV>
                <wp:extent cx="7572375" cy="1295400"/>
                <wp:effectExtent l="0" t="0" r="9525" b="0"/>
                <wp:wrapNone/>
                <wp:docPr id="773090298" name="Rectangle 773090298"/>
                <wp:cNvGraphicFramePr/>
                <a:graphic xmlns:a="http://schemas.openxmlformats.org/drawingml/2006/main">
                  <a:graphicData uri="http://schemas.microsoft.com/office/word/2010/wordprocessingShape">
                    <wps:wsp>
                      <wps:cNvSpPr/>
                      <wps:spPr>
                        <a:xfrm>
                          <a:off x="0" y="0"/>
                          <a:ext cx="7572375" cy="1295400"/>
                        </a:xfrm>
                        <a:prstGeom prst="rect">
                          <a:avLst/>
                        </a:prstGeom>
                        <a:solidFill>
                          <a:schemeClr val="tx1"/>
                        </a:solidFill>
                        <a:ln w="6350">
                          <a:noFill/>
                          <a:prstDash val="solid"/>
                          <a:miter lim="800000"/>
                        </a:ln>
                        <a:effectLst/>
                      </wps:spPr>
                      <wps:txbx>
                        <w:txbxContent>
                          <w:p w14:paraId="6DDC4B0C" w14:textId="77777777" w:rsidR="003142DA"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37380113" w14:textId="70DED86A" w:rsidR="003142DA" w:rsidRPr="00B13561" w:rsidRDefault="00B13561" w:rsidP="00B13561">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7A8DF729" w14:textId="77777777" w:rsidR="003142DA"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1,666 of accredited travel businesses with 19,518 staff across Australia.</w:t>
                            </w:r>
                          </w:p>
                          <w:p w14:paraId="334FE81E" w14:textId="77777777" w:rsidR="003142DA" w:rsidRPr="008B4F99"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 xml:space="preserve">With 72% of the travel workforce consisting of females, this will have a significant impact on the females in your electorate.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86ED04" id="Rectangle 773090298" o:spid="_x0000_s1026" style="position:absolute;left:0;text-align:left;margin-left:-1.5pt;margin-top:29.1pt;width:596.25pt;height:1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" fillcolor="black [3213]" stroked="f" strokeweight=".5pt">
                <v:textbox>
                  <w:txbxContent>
                    <w:p w14:paraId="6DDC4B0C" w14:textId="77777777" w:rsidR="003142DA"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37380113" w14:textId="70DED86A" w:rsidR="003142DA" w:rsidRPr="00B13561" w:rsidRDefault="00B13561" w:rsidP="00B13561">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7A8DF729" w14:textId="77777777" w:rsidR="003142DA"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1,666 of accredited travel businesses with 19,518 staff across Australia.</w:t>
                      </w:r>
                    </w:p>
                    <w:p w14:paraId="334FE81E" w14:textId="77777777" w:rsidR="003142DA" w:rsidRPr="008B4F99" w:rsidRDefault="00000000" w:rsidP="00A0414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8B4F99">
                        <w:rPr>
                          <w:b/>
                          <w:bCs/>
                          <w:color w:val="FFFFFF" w:themeColor="background1"/>
                          <w:sz w:val="22"/>
                        </w:rPr>
                        <w:t xml:space="preserve">With 72% of the travel workforce consisting of females, this will have a significant impact on the females in your electorate.  </w:t>
                      </w:r>
                    </w:p>
                  </w:txbxContent>
                </v:textbox>
                <w10:wrap anchorx="page"/>
              </v:rect>
            </w:pict>
          </mc:Fallback>
        </mc:AlternateContent>
      </w:r>
      <w:r>
        <w:rPr>
          <w:rFonts w:ascii="Poppins" w:hAnsi="Poppins" w:cs="Poppins"/>
          <w:b/>
          <w:bCs/>
          <w:sz w:val="32"/>
          <w:szCs w:val="32"/>
        </w:rPr>
        <w:t>Boosting Jobs &amp; Future-Proofing Travel Businesses</w:t>
      </w:r>
      <w:r w:rsidRPr="00E31F5C">
        <w:rPr>
          <w:rFonts w:ascii="Poppins" w:hAnsi="Poppins" w:cs="Poppins"/>
          <w:b/>
          <w:bCs/>
          <w:sz w:val="30"/>
          <w:szCs w:val="30"/>
        </w:rPr>
        <w:t xml:space="preserve"> </w:t>
      </w:r>
    </w:p>
    <w:p w14:paraId="35B4B28D" w14:textId="77777777" w:rsidR="003142DA" w:rsidRDefault="003142DA" w:rsidP="00991BC2">
      <w:pPr>
        <w:ind w:right="95"/>
        <w:rPr>
          <w:rFonts w:ascii="Poppins" w:hAnsi="Poppins" w:cs="Poppins"/>
          <w:b/>
          <w:bCs/>
          <w:sz w:val="32"/>
          <w:szCs w:val="32"/>
        </w:rPr>
      </w:pPr>
    </w:p>
    <w:p w14:paraId="70329819" w14:textId="77777777" w:rsidR="003142DA" w:rsidRPr="0097405B" w:rsidRDefault="003142DA" w:rsidP="008B4F99">
      <w:pPr>
        <w:ind w:right="95"/>
        <w:rPr>
          <w:rFonts w:ascii="Poppins" w:hAnsi="Poppins" w:cs="Poppins"/>
          <w:b/>
          <w:bCs/>
          <w:sz w:val="32"/>
          <w:szCs w:val="32"/>
        </w:rPr>
      </w:pPr>
    </w:p>
    <w:tbl>
      <w:tblPr>
        <w:tblStyle w:val="TableGrid"/>
        <w:tblpPr w:leftFromText="180" w:rightFromText="180" w:vertAnchor="text" w:horzAnchor="margin" w:tblpY="433"/>
        <w:tblW w:w="10632" w:type="dxa"/>
        <w:tblLook w:val="04A0" w:firstRow="1" w:lastRow="0" w:firstColumn="1" w:lastColumn="0" w:noHBand="0" w:noVBand="1"/>
      </w:tblPr>
      <w:tblGrid>
        <w:gridCol w:w="10632"/>
      </w:tblGrid>
      <w:tr w:rsidR="008A0822" w14:paraId="21CD2375" w14:textId="77777777" w:rsidTr="008B4F99">
        <w:trPr>
          <w:trHeight w:val="3683"/>
        </w:trPr>
        <w:tc>
          <w:tcPr>
            <w:tcW w:w="10632" w:type="dxa"/>
            <w:tcBorders>
              <w:top w:val="nil"/>
              <w:left w:val="nil"/>
              <w:bottom w:val="nil"/>
              <w:right w:val="nil"/>
            </w:tcBorders>
            <w:shd w:val="clear" w:color="auto" w:fill="DDF3F4"/>
          </w:tcPr>
          <w:p w14:paraId="6001DEDB" w14:textId="77777777" w:rsidR="003142DA" w:rsidRPr="00EC1C04" w:rsidRDefault="00000000" w:rsidP="008B4F99">
            <w:pPr>
              <w:spacing w:before="240"/>
              <w:rPr>
                <w:rFonts w:eastAsia="Cambria" w:cs="Calibri"/>
                <w:b/>
                <w:bCs/>
                <w:sz w:val="27"/>
                <w:szCs w:val="27"/>
                <w:lang w:val="en-AU"/>
              </w:rPr>
            </w:pPr>
            <w:r w:rsidRPr="00EC1C04">
              <w:rPr>
                <w:rFonts w:eastAsia="Cambria" w:cs="Calibri"/>
                <w:b/>
                <w:bCs/>
                <w:sz w:val="27"/>
                <w:szCs w:val="27"/>
                <w:lang w:val="en-AU"/>
              </w:rPr>
              <w:t xml:space="preserve">The Challenge: </w:t>
            </w:r>
            <w:r>
              <w:rPr>
                <w:rFonts w:eastAsia="Cambria" w:cs="Calibri"/>
                <w:b/>
                <w:bCs/>
                <w:sz w:val="27"/>
                <w:szCs w:val="27"/>
                <w:lang w:val="en-AU"/>
              </w:rPr>
              <w:t xml:space="preserve">Employers Face Skills Shortage &amp; Jobseekers Left Behind </w:t>
            </w:r>
          </w:p>
          <w:p w14:paraId="42CF676D" w14:textId="77777777" w:rsidR="003142DA" w:rsidRPr="00950006" w:rsidRDefault="00000000" w:rsidP="008B4F99">
            <w:pPr>
              <w:spacing w:before="0" w:after="160" w:line="278" w:lineRule="auto"/>
              <w:rPr>
                <w:sz w:val="21"/>
                <w:szCs w:val="21"/>
              </w:rPr>
            </w:pPr>
            <w:r w:rsidRPr="00950006">
              <w:rPr>
                <w:sz w:val="21"/>
                <w:szCs w:val="21"/>
              </w:rPr>
              <w:t xml:space="preserve">The removal of funding support (or reduction for those occupations on the priority list) for employers who take on apprentices and trainees has caused difficulties for employers, jobseekers and the travel industry as a whole. </w:t>
            </w:r>
            <w:r w:rsidRPr="00950006">
              <w:rPr>
                <w:b/>
                <w:bCs/>
                <w:sz w:val="21"/>
                <w:szCs w:val="21"/>
              </w:rPr>
              <w:t>Further cuts are expected before the end of the year.</w:t>
            </w:r>
            <w:r w:rsidRPr="00950006">
              <w:rPr>
                <w:sz w:val="21"/>
                <w:szCs w:val="21"/>
              </w:rPr>
              <w:t xml:space="preserve"> </w:t>
            </w:r>
          </w:p>
          <w:p w14:paraId="29BFA1B5" w14:textId="77777777" w:rsidR="003142DA" w:rsidRPr="00950006" w:rsidRDefault="00000000" w:rsidP="008B4F99">
            <w:pPr>
              <w:spacing w:before="0" w:after="160" w:line="278" w:lineRule="auto"/>
              <w:rPr>
                <w:sz w:val="21"/>
                <w:szCs w:val="21"/>
              </w:rPr>
            </w:pPr>
            <w:r w:rsidRPr="00950006">
              <w:rPr>
                <w:sz w:val="21"/>
                <w:szCs w:val="21"/>
              </w:rPr>
              <w:t xml:space="preserve">For an employer, the cost of supervising and training an apprentice can be prohibitive, including the direct as well as opportunity cost. Without financial incentives, it can mean the difference between employers being able to take on a trainee or not. </w:t>
            </w:r>
          </w:p>
          <w:p w14:paraId="37AB5FD1" w14:textId="77777777" w:rsidR="003142DA" w:rsidRPr="00950006" w:rsidRDefault="00000000" w:rsidP="008B4F99">
            <w:pPr>
              <w:spacing w:before="0" w:after="160" w:line="278" w:lineRule="auto"/>
              <w:rPr>
                <w:sz w:val="21"/>
                <w:szCs w:val="21"/>
              </w:rPr>
            </w:pPr>
            <w:r w:rsidRPr="00950006">
              <w:rPr>
                <w:sz w:val="21"/>
                <w:szCs w:val="21"/>
              </w:rPr>
              <w:t xml:space="preserve">This is bad news for those looking for a job and build a skilled career, especially women, as the travel workforce is 70% female, an industry that is known for its flexibility. </w:t>
            </w:r>
          </w:p>
          <w:p w14:paraId="44879E35" w14:textId="77777777" w:rsidR="003142DA" w:rsidRPr="0033655F" w:rsidRDefault="00000000" w:rsidP="008B4F99">
            <w:pPr>
              <w:spacing w:before="0" w:after="160" w:line="278" w:lineRule="auto"/>
              <w:rPr>
                <w:sz w:val="22"/>
              </w:rPr>
            </w:pPr>
            <w:r w:rsidRPr="00950006">
              <w:rPr>
                <w:sz w:val="21"/>
                <w:szCs w:val="21"/>
              </w:rPr>
              <w:t>This is also bad news for the travel industry and the travelling Australians they support – where 80% of employers report there are already not enough skilled workers to meet demand.</w:t>
            </w:r>
          </w:p>
        </w:tc>
      </w:tr>
    </w:tbl>
    <w:p w14:paraId="55D60EED" w14:textId="77777777" w:rsidR="003142DA" w:rsidRDefault="003142DA" w:rsidP="00027826">
      <w:pPr>
        <w:keepNext/>
        <w:keepLines/>
        <w:outlineLvl w:val="1"/>
        <w:rPr>
          <w:rFonts w:ascii="Roboto Medium" w:eastAsia="MS Gothic" w:hAnsi="Roboto Medium" w:cs="Times New Roman"/>
          <w:color w:val="00AAAC"/>
          <w:sz w:val="24"/>
          <w:szCs w:val="24"/>
          <w:lang w:val="en-GB"/>
        </w:rPr>
      </w:pPr>
    </w:p>
    <w:p w14:paraId="1007889F" w14:textId="77777777" w:rsidR="003142DA" w:rsidRDefault="00000000" w:rsidP="00027826">
      <w:pPr>
        <w:keepNext/>
        <w:keepLines/>
        <w:outlineLvl w:val="1"/>
        <w:rPr>
          <w:rFonts w:ascii="Roboto Medium" w:eastAsia="MS Gothic" w:hAnsi="Roboto Medium" w:cs="Times New Roman"/>
          <w:color w:val="00AAAC"/>
          <w:sz w:val="24"/>
          <w:szCs w:val="24"/>
          <w:lang w:val="en-GB"/>
        </w:rPr>
      </w:pPr>
      <w:r w:rsidRPr="00027826">
        <w:rPr>
          <w:rFonts w:eastAsia="Cambria" w:cs="Calibri"/>
          <w:noProof/>
          <w:sz w:val="18"/>
          <w:szCs w:val="20"/>
          <w:lang w:val="en-AU"/>
        </w:rPr>
        <mc:AlternateContent>
          <mc:Choice Requires="wps">
            <w:drawing>
              <wp:anchor distT="0" distB="0" distL="114300" distR="114300" simplePos="0" relativeHeight="251660288" behindDoc="1" locked="0" layoutInCell="1" allowOverlap="1" wp14:anchorId="539C77E8" wp14:editId="34B0E0B0">
                <wp:simplePos x="0" y="0"/>
                <wp:positionH relativeFrom="page">
                  <wp:align>right</wp:align>
                </wp:positionH>
                <wp:positionV relativeFrom="paragraph">
                  <wp:posOffset>2901950</wp:posOffset>
                </wp:positionV>
                <wp:extent cx="3655695" cy="4803775"/>
                <wp:effectExtent l="0" t="0" r="1905" b="0"/>
                <wp:wrapSquare wrapText="bothSides"/>
                <wp:docPr id="785371014" name="Rectangle 785371014"/>
                <wp:cNvGraphicFramePr/>
                <a:graphic xmlns:a="http://schemas.openxmlformats.org/drawingml/2006/main">
                  <a:graphicData uri="http://schemas.microsoft.com/office/word/2010/wordprocessingShape">
                    <wps:wsp>
                      <wps:cNvSpPr/>
                      <wps:spPr>
                        <a:xfrm>
                          <a:off x="0" y="0"/>
                          <a:ext cx="3655695" cy="4803775"/>
                        </a:xfrm>
                        <a:prstGeom prst="rect">
                          <a:avLst/>
                        </a:prstGeom>
                        <a:solidFill>
                          <a:srgbClr val="F25924"/>
                        </a:solidFill>
                        <a:ln w="9525">
                          <a:noFill/>
                          <a:prstDash val="solid"/>
                        </a:ln>
                        <a:effectLst/>
                      </wps:spPr>
                      <wps:txbx>
                        <w:txbxContent>
                          <w:p w14:paraId="5F18F78B" w14:textId="77777777" w:rsidR="003142DA" w:rsidRPr="008B4F99" w:rsidRDefault="00000000" w:rsidP="00950006">
                            <w:pPr>
                              <w:keepNext/>
                              <w:keepLines/>
                              <w:outlineLvl w:val="1"/>
                              <w:rPr>
                                <w:rFonts w:ascii="Roboto Medium" w:eastAsia="MS Gothic" w:hAnsi="Roboto Medium" w:cs="Times New Roman"/>
                                <w:color w:val="FFFFFF" w:themeColor="background1"/>
                                <w:sz w:val="25"/>
                                <w:szCs w:val="25"/>
                                <w:lang w:val="en-GB"/>
                              </w:rPr>
                            </w:pPr>
                            <w:r w:rsidRPr="008B4F99">
                              <w:rPr>
                                <w:rFonts w:ascii="Roboto Medium" w:eastAsia="MS Gothic" w:hAnsi="Roboto Medium" w:cs="Times New Roman"/>
                                <w:color w:val="FFFFFF" w:themeColor="background1"/>
                                <w:sz w:val="25"/>
                                <w:szCs w:val="25"/>
                                <w:lang w:val="en-GB"/>
                              </w:rPr>
                              <w:t>Help Us Hire &amp; Train: Travel Businesses’ Plea</w:t>
                            </w:r>
                          </w:p>
                          <w:p w14:paraId="5BDD7D90"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The current Federal Government has not supported Business at all! I know a lot of businesses struggling with taxes alone. A cut in financial support for businesses taking on trainees would likely cause retrenchment and further hardship on employers.” </w:t>
                            </w:r>
                          </w:p>
                          <w:p w14:paraId="5B26F6FF"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“Incentives mean the difference between taking on a trainee or not. As a small business, we cannot afford to pay the entire cost ourselves.” </w:t>
                            </w:r>
                          </w:p>
                          <w:p w14:paraId="00DE6DE1"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“Can’t really talk about support from the Government as there is none. Happy to just hand out money to Qantas and Rex but god forbid you want to get a wage subsidy to get a trainee staff member.” </w:t>
                            </w:r>
                          </w:p>
                          <w:p w14:paraId="702A1106"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“No financial support, no trainees. It really is that simple.” </w:t>
                            </w:r>
                          </w:p>
                          <w:p w14:paraId="18DC0D8B"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“Removal of subsidies would almost make taking on new people impossible.” </w:t>
                            </w:r>
                          </w:p>
                          <w:p w14:paraId="4D003DF9" w14:textId="77777777" w:rsidR="003142DA" w:rsidRPr="008B4F99" w:rsidRDefault="00000000" w:rsidP="00950006">
                            <w:pPr>
                              <w:rPr>
                                <w:i/>
                                <w:iCs/>
                                <w:color w:val="FFFFFF" w:themeColor="background1"/>
                                <w:sz w:val="21"/>
                                <w:szCs w:val="21"/>
                              </w:rPr>
                            </w:pPr>
                            <w:r w:rsidRPr="008B4F99">
                              <w:rPr>
                                <w:i/>
                                <w:iCs/>
                                <w:color w:val="FFFFFF" w:themeColor="background1"/>
                                <w:sz w:val="21"/>
                                <w:szCs w:val="21"/>
                              </w:rPr>
                              <w:t xml:space="preserve">“Removal of support for employers and trainees will have a huge impact if travel is to be a sustainable career path – why does nobody in Government understand this vital industry?” </w:t>
                            </w:r>
                          </w:p>
                          <w:p w14:paraId="1D56674E" w14:textId="77777777" w:rsidR="003142DA" w:rsidRPr="00287CC7" w:rsidRDefault="00000000" w:rsidP="00950006">
                            <w:pPr>
                              <w:rPr>
                                <w:color w:val="FFFFFF" w:themeColor="background1"/>
                                <w:sz w:val="22"/>
                              </w:rPr>
                            </w:pPr>
                            <w:r w:rsidRPr="008B4F99">
                              <w:rPr>
                                <w:i/>
                                <w:iCs/>
                                <w:color w:val="FFFFFF" w:themeColor="background1"/>
                                <w:sz w:val="21"/>
                                <w:szCs w:val="21"/>
                              </w:rPr>
                              <w:t>“Myself and other business owners won’t take a trainee on due to the teaching, time, and high cost. And the new people who want to enter the travel and tourism sector lose their chance – due to high costs and</w:t>
                            </w:r>
                            <w:r w:rsidRPr="00950006">
                              <w:rPr>
                                <w:i/>
                                <w:iCs/>
                                <w:color w:val="FFFFFF" w:themeColor="background1"/>
                                <w:sz w:val="21"/>
                                <w:szCs w:val="21"/>
                              </w:rPr>
                              <w:t xml:space="preserve"> lack of knowledge, business owners won’t hire.”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5371014" o:spid="_x0000_s1026" style="width:287.85pt;height:378.25pt;margin-top:228.5pt;margin-left:236.65pt;mso-height-percent:0;mso-height-relative:margin;mso-position-horizontal:right;mso-position-horizontal-relative:page;mso-width-percent:0;mso-width-relative:margin;mso-wrap-distance-bottom:0;mso-wrap-distance-left:9pt;mso-wrap-distance-right:9pt;mso-wrap-distance-top:0;mso-wrap-style:square;position:absolute;v-text-anchor:middle;visibility:visible;z-index:-251655168" fillcolor="#f25924" stroked="f">
                <v:textbox>
                  <w:txbxContent>
                    <w:p w:rsidR="003142DA" w:rsidRPr="008B4F99" w:rsidP="00950006" w14:paraId="0C775032" w14:textId="77777777">
                      <w:pPr>
                        <w:keepNext/>
                        <w:keepLines/>
                        <w:outlineLvl w:val="1"/>
                        <w:rPr>
                          <w:rFonts w:ascii="Roboto Medium" w:eastAsia="MS Gothic" w:hAnsi="Roboto Medium" w:cs="Times New Roman"/>
                          <w:color w:val="FFFFFF" w:themeColor="background1"/>
                          <w:sz w:val="25"/>
                          <w:szCs w:val="25"/>
                          <w:lang w:val="en-GB"/>
                        </w:rPr>
                      </w:pPr>
                      <w:r w:rsidRPr="008B4F99">
                        <w:rPr>
                          <w:rFonts w:ascii="Roboto Medium" w:eastAsia="MS Gothic" w:hAnsi="Roboto Medium" w:cs="Times New Roman"/>
                          <w:color w:val="FFFFFF" w:themeColor="background1"/>
                          <w:sz w:val="25"/>
                          <w:szCs w:val="25"/>
                          <w:lang w:val="en-GB"/>
                        </w:rPr>
                        <w:t>Help Us Hire &amp; Train: Travel Businesses’ Plea</w:t>
                      </w:r>
                    </w:p>
                    <w:p w:rsidR="003142DA" w:rsidRPr="008B4F99" w:rsidP="00950006" w14:paraId="584C4F0D" w14:textId="77777777">
                      <w:pPr>
                        <w:rPr>
                          <w:i/>
                          <w:iCs/>
                          <w:color w:val="FFFFFF" w:themeColor="background1"/>
                          <w:sz w:val="21"/>
                          <w:szCs w:val="21"/>
                        </w:rPr>
                      </w:pPr>
                      <w:r w:rsidRPr="008B4F99">
                        <w:rPr>
                          <w:i/>
                          <w:iCs/>
                          <w:color w:val="FFFFFF" w:themeColor="background1"/>
                          <w:sz w:val="21"/>
                          <w:szCs w:val="21"/>
                        </w:rPr>
                        <w:t xml:space="preserve">The current Federal Government has not supported Business at all! I know a lot of businesses struggling with taxes alone. A cut in financial support for businesses taking on trainees would likely cause retrenchment and further hardship on employers.” </w:t>
                      </w:r>
                    </w:p>
                    <w:p w:rsidR="003142DA" w:rsidRPr="008B4F99" w:rsidP="00950006" w14:paraId="02818B1B" w14:textId="77777777">
                      <w:pPr>
                        <w:rPr>
                          <w:i/>
                          <w:iCs/>
                          <w:color w:val="FFFFFF" w:themeColor="background1"/>
                          <w:sz w:val="21"/>
                          <w:szCs w:val="21"/>
                        </w:rPr>
                      </w:pPr>
                      <w:r w:rsidRPr="008B4F99">
                        <w:rPr>
                          <w:i/>
                          <w:iCs/>
                          <w:color w:val="FFFFFF" w:themeColor="background1"/>
                          <w:sz w:val="21"/>
                          <w:szCs w:val="21"/>
                        </w:rPr>
                        <w:t xml:space="preserve">“Incentives mean the difference between taking on a trainee or not. As a small business, we cannot afford to pay the entire cost ourselves.” </w:t>
                      </w:r>
                    </w:p>
                    <w:p w:rsidR="003142DA" w:rsidRPr="008B4F99" w:rsidP="00950006" w14:paraId="3EC23512" w14:textId="77777777">
                      <w:pPr>
                        <w:rPr>
                          <w:i/>
                          <w:iCs/>
                          <w:color w:val="FFFFFF" w:themeColor="background1"/>
                          <w:sz w:val="21"/>
                          <w:szCs w:val="21"/>
                        </w:rPr>
                      </w:pPr>
                      <w:r w:rsidRPr="008B4F99">
                        <w:rPr>
                          <w:i/>
                          <w:iCs/>
                          <w:color w:val="FFFFFF" w:themeColor="background1"/>
                          <w:sz w:val="21"/>
                          <w:szCs w:val="21"/>
                        </w:rPr>
                        <w:t xml:space="preserve">“Can’t really talk about support from the Government as there is none. Happy to just hand out money to Qantas and Rex but </w:t>
                      </w:r>
                      <w:r w:rsidRPr="008B4F99">
                        <w:rPr>
                          <w:i/>
                          <w:iCs/>
                          <w:color w:val="FFFFFF" w:themeColor="background1"/>
                          <w:sz w:val="21"/>
                          <w:szCs w:val="21"/>
                        </w:rPr>
                        <w:t>god</w:t>
                      </w:r>
                      <w:r w:rsidRPr="008B4F99">
                        <w:rPr>
                          <w:i/>
                          <w:iCs/>
                          <w:color w:val="FFFFFF" w:themeColor="background1"/>
                          <w:sz w:val="21"/>
                          <w:szCs w:val="21"/>
                        </w:rPr>
                        <w:t xml:space="preserve"> forbid you want to get a wage subsidy to get a trainee staff member.” </w:t>
                      </w:r>
                    </w:p>
                    <w:p w:rsidR="003142DA" w:rsidRPr="008B4F99" w:rsidP="00950006" w14:paraId="3B7AB81A" w14:textId="77777777">
                      <w:pPr>
                        <w:rPr>
                          <w:i/>
                          <w:iCs/>
                          <w:color w:val="FFFFFF" w:themeColor="background1"/>
                          <w:sz w:val="21"/>
                          <w:szCs w:val="21"/>
                        </w:rPr>
                      </w:pPr>
                      <w:r w:rsidRPr="008B4F99">
                        <w:rPr>
                          <w:i/>
                          <w:iCs/>
                          <w:color w:val="FFFFFF" w:themeColor="background1"/>
                          <w:sz w:val="21"/>
                          <w:szCs w:val="21"/>
                        </w:rPr>
                        <w:t xml:space="preserve">“No financial support, no trainees. It really is that simple.” </w:t>
                      </w:r>
                    </w:p>
                    <w:p w:rsidR="003142DA" w:rsidRPr="008B4F99" w:rsidP="00950006" w14:paraId="6DF58FA4" w14:textId="77777777">
                      <w:pPr>
                        <w:rPr>
                          <w:i/>
                          <w:iCs/>
                          <w:color w:val="FFFFFF" w:themeColor="background1"/>
                          <w:sz w:val="21"/>
                          <w:szCs w:val="21"/>
                        </w:rPr>
                      </w:pPr>
                      <w:r w:rsidRPr="008B4F99">
                        <w:rPr>
                          <w:i/>
                          <w:iCs/>
                          <w:color w:val="FFFFFF" w:themeColor="background1"/>
                          <w:sz w:val="21"/>
                          <w:szCs w:val="21"/>
                        </w:rPr>
                        <w:t xml:space="preserve">“Removal of subsidies would almost make taking on new people impossible.” </w:t>
                      </w:r>
                    </w:p>
                    <w:p w:rsidR="003142DA" w:rsidRPr="008B4F99" w:rsidP="00950006" w14:paraId="00946A63" w14:textId="77777777">
                      <w:pPr>
                        <w:rPr>
                          <w:i/>
                          <w:iCs/>
                          <w:color w:val="FFFFFF" w:themeColor="background1"/>
                          <w:sz w:val="21"/>
                          <w:szCs w:val="21"/>
                        </w:rPr>
                      </w:pPr>
                      <w:r w:rsidRPr="008B4F99">
                        <w:rPr>
                          <w:i/>
                          <w:iCs/>
                          <w:color w:val="FFFFFF" w:themeColor="background1"/>
                          <w:sz w:val="21"/>
                          <w:szCs w:val="21"/>
                        </w:rPr>
                        <w:t xml:space="preserve">“Removal of support for employers and trainees will have a huge impact if travel is to be a sustainable career path – why does nobody in Government understand this vital industry?” </w:t>
                      </w:r>
                    </w:p>
                    <w:p w:rsidR="003142DA" w:rsidRPr="00287CC7" w:rsidP="00950006" w14:paraId="58C20957" w14:textId="77777777">
                      <w:pPr>
                        <w:rPr>
                          <w:color w:val="FFFFFF" w:themeColor="background1"/>
                          <w:sz w:val="22"/>
                        </w:rPr>
                      </w:pPr>
                      <w:r w:rsidRPr="008B4F99">
                        <w:rPr>
                          <w:i/>
                          <w:iCs/>
                          <w:color w:val="FFFFFF" w:themeColor="background1"/>
                          <w:sz w:val="21"/>
                          <w:szCs w:val="21"/>
                        </w:rPr>
                        <w:t>“</w:t>
                      </w:r>
                      <w:r w:rsidRPr="008B4F99">
                        <w:rPr>
                          <w:i/>
                          <w:iCs/>
                          <w:color w:val="FFFFFF" w:themeColor="background1"/>
                          <w:sz w:val="21"/>
                          <w:szCs w:val="21"/>
                        </w:rPr>
                        <w:t>Myself</w:t>
                      </w:r>
                      <w:r w:rsidRPr="008B4F99">
                        <w:rPr>
                          <w:i/>
                          <w:iCs/>
                          <w:color w:val="FFFFFF" w:themeColor="background1"/>
                          <w:sz w:val="21"/>
                          <w:szCs w:val="21"/>
                        </w:rPr>
                        <w:t xml:space="preserve"> and other business owners won’t take a trainee on due to the teaching, time, and high cost. And the new people who want to enter the travel and tourism sector lose their chance – due to high costs and</w:t>
                      </w:r>
                      <w:r w:rsidRPr="00950006">
                        <w:rPr>
                          <w:i/>
                          <w:iCs/>
                          <w:color w:val="FFFFFF" w:themeColor="background1"/>
                          <w:sz w:val="21"/>
                          <w:szCs w:val="21"/>
                        </w:rPr>
                        <w:t xml:space="preserve"> lack of knowledge, business owners won’t hire.”</w:t>
                      </w:r>
                    </w:p>
                  </w:txbxContent>
                </v:textbox>
                <w10:wrap type="square"/>
              </v:rect>
            </w:pict>
          </mc:Fallback>
        </mc:AlternateContent>
      </w:r>
    </w:p>
    <w:p w14:paraId="0C10EC2B" w14:textId="77777777" w:rsidR="003142DA" w:rsidRPr="00027826" w:rsidRDefault="00000000" w:rsidP="00027826">
      <w:pPr>
        <w:keepNext/>
        <w:keepLines/>
        <w:outlineLvl w:val="1"/>
        <w:rPr>
          <w:rFonts w:ascii="Roboto Medium" w:eastAsia="MS Gothic" w:hAnsi="Roboto Medium" w:cs="Times New Roman"/>
          <w:color w:val="00AAAC"/>
          <w:sz w:val="24"/>
          <w:szCs w:val="24"/>
          <w:lang w:val="en-GB"/>
        </w:rPr>
      </w:pPr>
      <w:r w:rsidRPr="00027826">
        <w:rPr>
          <w:rFonts w:ascii="Roboto Medium" w:eastAsia="MS Gothic" w:hAnsi="Roboto Medium" w:cs="Times New Roman"/>
          <w:color w:val="00AAAC"/>
          <w:sz w:val="24"/>
          <w:szCs w:val="24"/>
          <w:lang w:val="en-GB"/>
        </w:rPr>
        <w:t>The Opportunity: A Jobs Boost That Works</w:t>
      </w:r>
    </w:p>
    <w:p w14:paraId="0040EE23" w14:textId="77777777" w:rsidR="003142DA" w:rsidRPr="00027826" w:rsidRDefault="00000000" w:rsidP="00027826">
      <w:pPr>
        <w:keepNext/>
        <w:keepLines/>
        <w:outlineLvl w:val="1"/>
        <w:rPr>
          <w:szCs w:val="20"/>
        </w:rPr>
      </w:pPr>
      <w:r w:rsidRPr="00027826">
        <w:rPr>
          <w:szCs w:val="20"/>
        </w:rPr>
        <w:t xml:space="preserve">Committing to a system of effective long-term incentives will encourage employers to take on trainees, and encourage trainees to complete their training. </w:t>
      </w:r>
    </w:p>
    <w:p w14:paraId="55FC7740" w14:textId="77777777" w:rsidR="003142DA" w:rsidRPr="00027826" w:rsidRDefault="00000000" w:rsidP="00027826">
      <w:pPr>
        <w:keepNext/>
        <w:keepLines/>
        <w:outlineLvl w:val="1"/>
        <w:rPr>
          <w:szCs w:val="20"/>
        </w:rPr>
      </w:pPr>
      <w:r w:rsidRPr="00027826">
        <w:rPr>
          <w:szCs w:val="20"/>
        </w:rPr>
        <w:t>Aligning Federal and State funding and priorities will guarantee fair opportunities nationwide, and boost business confidence to hire and grow.</w:t>
      </w:r>
    </w:p>
    <w:p w14:paraId="5177B77B" w14:textId="77777777" w:rsidR="003142DA" w:rsidRPr="00027826" w:rsidRDefault="00000000" w:rsidP="00027826">
      <w:pPr>
        <w:keepNext/>
        <w:keepLines/>
        <w:outlineLvl w:val="1"/>
        <w:rPr>
          <w:rFonts w:ascii="Roboto Medium" w:eastAsia="MS Gothic" w:hAnsi="Roboto Medium" w:cs="Times New Roman"/>
          <w:color w:val="00AAAC"/>
          <w:sz w:val="24"/>
          <w:szCs w:val="24"/>
          <w:lang w:val="en-GB"/>
        </w:rPr>
      </w:pPr>
      <w:r w:rsidRPr="00027826">
        <w:rPr>
          <w:rFonts w:ascii="Roboto Medium" w:eastAsia="MS Gothic" w:hAnsi="Roboto Medium" w:cs="Times New Roman"/>
          <w:color w:val="00AAAC"/>
          <w:sz w:val="24"/>
          <w:szCs w:val="24"/>
          <w:lang w:val="en-GB"/>
        </w:rPr>
        <w:t>Here’s What Your Support Delivers</w:t>
      </w:r>
    </w:p>
    <w:p w14:paraId="78C6BAC1" w14:textId="77777777" w:rsidR="003142DA" w:rsidRPr="00027826" w:rsidRDefault="00000000" w:rsidP="00027826">
      <w:pPr>
        <w:keepNext/>
        <w:keepLines/>
        <w:outlineLvl w:val="1"/>
        <w:rPr>
          <w:b/>
          <w:bCs/>
          <w:szCs w:val="20"/>
        </w:rPr>
      </w:pPr>
      <w:r w:rsidRPr="00027826">
        <w:rPr>
          <w:b/>
          <w:bCs/>
          <w:szCs w:val="20"/>
        </w:rPr>
        <w:t xml:space="preserve">Support Travel Businesses Grow </w:t>
      </w:r>
    </w:p>
    <w:p w14:paraId="7AF76C7B" w14:textId="77777777" w:rsidR="003142DA" w:rsidRPr="00027826" w:rsidRDefault="00000000" w:rsidP="00027826">
      <w:pPr>
        <w:pStyle w:val="ListParagraph"/>
        <w:keepNext/>
        <w:keepLines/>
        <w:numPr>
          <w:ilvl w:val="0"/>
          <w:numId w:val="20"/>
        </w:numPr>
        <w:spacing w:after="120"/>
        <w:ind w:left="357" w:hanging="357"/>
        <w:contextualSpacing w:val="0"/>
        <w:outlineLvl w:val="1"/>
        <w:rPr>
          <w:szCs w:val="20"/>
        </w:rPr>
      </w:pPr>
      <w:r w:rsidRPr="00027826">
        <w:rPr>
          <w:szCs w:val="20"/>
        </w:rPr>
        <w:t>For small businesses, the existing system is complicated with limited support to encourage business owners to take on a trainee.</w:t>
      </w:r>
    </w:p>
    <w:p w14:paraId="010999F5" w14:textId="77777777" w:rsidR="003142DA" w:rsidRPr="00027826" w:rsidRDefault="00000000" w:rsidP="00027826">
      <w:pPr>
        <w:pStyle w:val="ListParagraph"/>
        <w:keepNext/>
        <w:keepLines/>
        <w:numPr>
          <w:ilvl w:val="0"/>
          <w:numId w:val="20"/>
        </w:numPr>
        <w:spacing w:after="120"/>
        <w:ind w:left="357" w:hanging="357"/>
        <w:contextualSpacing w:val="0"/>
        <w:outlineLvl w:val="1"/>
        <w:rPr>
          <w:szCs w:val="20"/>
        </w:rPr>
      </w:pPr>
      <w:r w:rsidRPr="00027826">
        <w:rPr>
          <w:szCs w:val="20"/>
        </w:rPr>
        <w:t>Incentives help businesses to hire trainees, ensuring they have the skilled employees they need to thrive and grow their business.</w:t>
      </w:r>
    </w:p>
    <w:p w14:paraId="6863F570" w14:textId="77777777" w:rsidR="003142DA" w:rsidRPr="00027826" w:rsidRDefault="00000000" w:rsidP="00027826">
      <w:pPr>
        <w:keepNext/>
        <w:keepLines/>
        <w:outlineLvl w:val="1"/>
        <w:rPr>
          <w:b/>
          <w:bCs/>
          <w:sz w:val="18"/>
          <w:szCs w:val="20"/>
        </w:rPr>
      </w:pPr>
      <w:r w:rsidRPr="00027826">
        <w:rPr>
          <w:b/>
          <w:bCs/>
          <w:sz w:val="18"/>
          <w:szCs w:val="20"/>
        </w:rPr>
        <w:t>Jobs for Locals / Australians</w:t>
      </w:r>
    </w:p>
    <w:p w14:paraId="5DCBB4AF" w14:textId="77777777" w:rsidR="003142DA" w:rsidRPr="00027826" w:rsidRDefault="00000000" w:rsidP="00027826">
      <w:pPr>
        <w:pStyle w:val="ListParagraph"/>
        <w:keepNext/>
        <w:keepLines/>
        <w:numPr>
          <w:ilvl w:val="0"/>
          <w:numId w:val="20"/>
        </w:numPr>
        <w:outlineLvl w:val="1"/>
        <w:rPr>
          <w:szCs w:val="20"/>
        </w:rPr>
      </w:pPr>
      <w:r w:rsidRPr="00027826">
        <w:rPr>
          <w:szCs w:val="20"/>
        </w:rPr>
        <w:t xml:space="preserve">Supporting businesses to put on trainees means more jobs and opportunities for a rewarding and prosperous career in a flexible, stable and versatile industry. </w:t>
      </w:r>
    </w:p>
    <w:p w14:paraId="6ADF9190" w14:textId="77777777" w:rsidR="003142DA" w:rsidRPr="00027826" w:rsidRDefault="00000000" w:rsidP="00027826">
      <w:pPr>
        <w:keepNext/>
        <w:keepLines/>
        <w:outlineLvl w:val="1"/>
        <w:rPr>
          <w:b/>
          <w:bCs/>
          <w:szCs w:val="20"/>
        </w:rPr>
      </w:pPr>
      <w:r w:rsidRPr="00027826">
        <w:rPr>
          <w:b/>
          <w:bCs/>
          <w:szCs w:val="20"/>
        </w:rPr>
        <w:t>Supporting Women</w:t>
      </w:r>
    </w:p>
    <w:p w14:paraId="1DE0220C" w14:textId="77777777" w:rsidR="003142DA" w:rsidRDefault="00000000" w:rsidP="00D1123D">
      <w:pPr>
        <w:pStyle w:val="ListParagraph"/>
        <w:keepNext/>
        <w:keepLines/>
        <w:numPr>
          <w:ilvl w:val="0"/>
          <w:numId w:val="20"/>
        </w:numPr>
        <w:outlineLvl w:val="1"/>
        <w:rPr>
          <w:szCs w:val="20"/>
        </w:rPr>
      </w:pPr>
      <w:r w:rsidRPr="00027826">
        <w:rPr>
          <w:szCs w:val="20"/>
        </w:rPr>
        <w:t>The travel workforce is over 70% female, an industry that is known for its flexibility. Supporting training means supporting women on a secure career path with entrepreneurial opportunities.</w:t>
      </w:r>
    </w:p>
    <w:sectPr w:rsidR="003142DA" w:rsidSect="003142DA">
      <w:headerReference w:type="default" r:id="rId11"/>
      <w:footerReference w:type="default" r:id="rId12"/>
      <w:pgSz w:w="11906" w:h="16838"/>
      <w:pgMar w:top="720" w:right="720" w:bottom="720" w:left="720" w:header="708" w:footer="373"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238C" w14:textId="77777777" w:rsidR="000D173E" w:rsidRDefault="000D173E" w:rsidP="00C11C1A">
      <w:pPr>
        <w:spacing w:before="0" w:after="0"/>
      </w:pPr>
      <w:r>
        <w:separator/>
      </w:r>
    </w:p>
  </w:endnote>
  <w:endnote w:type="continuationSeparator" w:id="0">
    <w:p w14:paraId="5B257397" w14:textId="77777777" w:rsidR="000D173E" w:rsidRDefault="000D173E" w:rsidP="00C11C1A">
      <w:pPr>
        <w:spacing w:before="0" w:after="0"/>
      </w:pPr>
      <w:r>
        <w:continuationSeparator/>
      </w:r>
    </w:p>
  </w:endnote>
  <w:endnote w:type="continuationNotice" w:id="1">
    <w:p w14:paraId="3E9D5987" w14:textId="77777777" w:rsidR="000D173E" w:rsidRDefault="000D17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F4D3" w14:textId="77777777" w:rsidR="003142DA" w:rsidRPr="008B4F99" w:rsidRDefault="00000000" w:rsidP="008B4F99">
    <w:pPr>
      <w:pStyle w:val="Footer"/>
      <w:ind w:right="-307"/>
      <w:rPr>
        <w:i/>
        <w:iCs/>
        <w:sz w:val="18"/>
        <w:szCs w:val="18"/>
        <w:lang w:val="en-AU"/>
      </w:rPr>
    </w:pPr>
    <w:r w:rsidRPr="003E36EE">
      <w:rPr>
        <w:i/>
        <w:iCs/>
        <w:sz w:val="18"/>
        <w:szCs w:val="18"/>
        <w:lang w:val="en-AU"/>
      </w:rPr>
      <w:t xml:space="preserve">For more information, contact Ingrid Fraser, ATIA’s Director of Public Policy &amp; Advocacy at </w:t>
    </w:r>
    <w:hyperlink r:id="rId1" w:history="1">
      <w:r w:rsidR="003142DA" w:rsidRPr="003E36EE">
        <w:rPr>
          <w:rStyle w:val="Hyperlink"/>
          <w:i/>
          <w:iCs/>
          <w:sz w:val="18"/>
          <w:szCs w:val="18"/>
          <w:lang w:val="en-AU"/>
        </w:rPr>
        <w:t>ingrid.fraser@atia.travel</w:t>
      </w:r>
    </w:hyperlink>
    <w:r w:rsidRPr="003E36EE">
      <w:rPr>
        <w:i/>
        <w:iCs/>
        <w:sz w:val="18"/>
        <w:szCs w:val="18"/>
        <w:lang w:val="en-AU"/>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FA9A" w14:textId="77777777" w:rsidR="000D173E" w:rsidRDefault="000D173E" w:rsidP="00C11C1A">
      <w:pPr>
        <w:spacing w:before="0" w:after="0"/>
      </w:pPr>
      <w:r>
        <w:separator/>
      </w:r>
    </w:p>
  </w:footnote>
  <w:footnote w:type="continuationSeparator" w:id="0">
    <w:p w14:paraId="31DD825D" w14:textId="77777777" w:rsidR="000D173E" w:rsidRDefault="000D173E" w:rsidP="00C11C1A">
      <w:pPr>
        <w:spacing w:before="0" w:after="0"/>
      </w:pPr>
      <w:r>
        <w:continuationSeparator/>
      </w:r>
    </w:p>
  </w:footnote>
  <w:footnote w:type="continuationNotice" w:id="1">
    <w:p w14:paraId="1944FDB3" w14:textId="77777777" w:rsidR="000D173E" w:rsidRDefault="000D173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2CB3" w14:textId="77777777" w:rsidR="003142DA"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1FFE1BBD" wp14:editId="727AD8CE">
          <wp:simplePos x="0" y="0"/>
          <wp:positionH relativeFrom="column">
            <wp:posOffset>5417820</wp:posOffset>
          </wp:positionH>
          <wp:positionV relativeFrom="paragraph">
            <wp:posOffset>-290195</wp:posOffset>
          </wp:positionV>
          <wp:extent cx="929447" cy="635000"/>
          <wp:effectExtent l="0" t="0" r="4445" b="0"/>
          <wp:wrapNone/>
          <wp:docPr id="708156117" name="Picture 70815611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56117"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C23FD9"/>
    <w:multiLevelType w:val="hybridMultilevel"/>
    <w:tmpl w:val="DB9A4898"/>
    <w:lvl w:ilvl="0" w:tplc="79541D6C">
      <w:start w:val="1"/>
      <w:numFmt w:val="bullet"/>
      <w:lvlText w:val=""/>
      <w:lvlJc w:val="left"/>
      <w:pPr>
        <w:ind w:left="360" w:hanging="360"/>
      </w:pPr>
      <w:rPr>
        <w:rFonts w:ascii="Symbol" w:hAnsi="Symbol" w:hint="default"/>
      </w:rPr>
    </w:lvl>
    <w:lvl w:ilvl="1" w:tplc="40648CF8" w:tentative="1">
      <w:start w:val="1"/>
      <w:numFmt w:val="bullet"/>
      <w:lvlText w:val="o"/>
      <w:lvlJc w:val="left"/>
      <w:pPr>
        <w:ind w:left="1080" w:hanging="360"/>
      </w:pPr>
      <w:rPr>
        <w:rFonts w:ascii="Courier New" w:hAnsi="Courier New" w:cs="Courier New" w:hint="default"/>
      </w:rPr>
    </w:lvl>
    <w:lvl w:ilvl="2" w:tplc="9D02C3BE" w:tentative="1">
      <w:start w:val="1"/>
      <w:numFmt w:val="bullet"/>
      <w:lvlText w:val=""/>
      <w:lvlJc w:val="left"/>
      <w:pPr>
        <w:ind w:left="1800" w:hanging="360"/>
      </w:pPr>
      <w:rPr>
        <w:rFonts w:ascii="Wingdings" w:hAnsi="Wingdings" w:hint="default"/>
      </w:rPr>
    </w:lvl>
    <w:lvl w:ilvl="3" w:tplc="CEB21B1A" w:tentative="1">
      <w:start w:val="1"/>
      <w:numFmt w:val="bullet"/>
      <w:lvlText w:val=""/>
      <w:lvlJc w:val="left"/>
      <w:pPr>
        <w:ind w:left="2520" w:hanging="360"/>
      </w:pPr>
      <w:rPr>
        <w:rFonts w:ascii="Symbol" w:hAnsi="Symbol" w:hint="default"/>
      </w:rPr>
    </w:lvl>
    <w:lvl w:ilvl="4" w:tplc="114E4460" w:tentative="1">
      <w:start w:val="1"/>
      <w:numFmt w:val="bullet"/>
      <w:lvlText w:val="o"/>
      <w:lvlJc w:val="left"/>
      <w:pPr>
        <w:ind w:left="3240" w:hanging="360"/>
      </w:pPr>
      <w:rPr>
        <w:rFonts w:ascii="Courier New" w:hAnsi="Courier New" w:cs="Courier New" w:hint="default"/>
      </w:rPr>
    </w:lvl>
    <w:lvl w:ilvl="5" w:tplc="715A059A" w:tentative="1">
      <w:start w:val="1"/>
      <w:numFmt w:val="bullet"/>
      <w:lvlText w:val=""/>
      <w:lvlJc w:val="left"/>
      <w:pPr>
        <w:ind w:left="3960" w:hanging="360"/>
      </w:pPr>
      <w:rPr>
        <w:rFonts w:ascii="Wingdings" w:hAnsi="Wingdings" w:hint="default"/>
      </w:rPr>
    </w:lvl>
    <w:lvl w:ilvl="6" w:tplc="291C9C28" w:tentative="1">
      <w:start w:val="1"/>
      <w:numFmt w:val="bullet"/>
      <w:lvlText w:val=""/>
      <w:lvlJc w:val="left"/>
      <w:pPr>
        <w:ind w:left="4680" w:hanging="360"/>
      </w:pPr>
      <w:rPr>
        <w:rFonts w:ascii="Symbol" w:hAnsi="Symbol" w:hint="default"/>
      </w:rPr>
    </w:lvl>
    <w:lvl w:ilvl="7" w:tplc="3A86876C" w:tentative="1">
      <w:start w:val="1"/>
      <w:numFmt w:val="bullet"/>
      <w:lvlText w:val="o"/>
      <w:lvlJc w:val="left"/>
      <w:pPr>
        <w:ind w:left="5400" w:hanging="360"/>
      </w:pPr>
      <w:rPr>
        <w:rFonts w:ascii="Courier New" w:hAnsi="Courier New" w:cs="Courier New" w:hint="default"/>
      </w:rPr>
    </w:lvl>
    <w:lvl w:ilvl="8" w:tplc="B1A8EC6C" w:tentative="1">
      <w:start w:val="1"/>
      <w:numFmt w:val="bullet"/>
      <w:lvlText w:val=""/>
      <w:lvlJc w:val="left"/>
      <w:pPr>
        <w:ind w:left="6120" w:hanging="360"/>
      </w:pPr>
      <w:rPr>
        <w:rFonts w:ascii="Wingdings" w:hAnsi="Wingdings" w:hint="default"/>
      </w:rPr>
    </w:lvl>
  </w:abstractNum>
  <w:abstractNum w:abstractNumId="1" w15:restartNumberingAfterBreak="1">
    <w:nsid w:val="02DA04FE"/>
    <w:multiLevelType w:val="hybridMultilevel"/>
    <w:tmpl w:val="E4925F7A"/>
    <w:lvl w:ilvl="0" w:tplc="FA9E0938">
      <w:start w:val="1"/>
      <w:numFmt w:val="bullet"/>
      <w:lvlText w:val=""/>
      <w:lvlJc w:val="left"/>
      <w:pPr>
        <w:ind w:left="360" w:hanging="360"/>
      </w:pPr>
      <w:rPr>
        <w:rFonts w:ascii="Symbol" w:hAnsi="Symbol" w:hint="default"/>
      </w:rPr>
    </w:lvl>
    <w:lvl w:ilvl="1" w:tplc="16727850" w:tentative="1">
      <w:start w:val="1"/>
      <w:numFmt w:val="bullet"/>
      <w:lvlText w:val="o"/>
      <w:lvlJc w:val="left"/>
      <w:pPr>
        <w:ind w:left="1080" w:hanging="360"/>
      </w:pPr>
      <w:rPr>
        <w:rFonts w:ascii="Courier New" w:hAnsi="Courier New" w:cs="Courier New" w:hint="default"/>
      </w:rPr>
    </w:lvl>
    <w:lvl w:ilvl="2" w:tplc="1BF4A5BC" w:tentative="1">
      <w:start w:val="1"/>
      <w:numFmt w:val="bullet"/>
      <w:lvlText w:val=""/>
      <w:lvlJc w:val="left"/>
      <w:pPr>
        <w:ind w:left="1800" w:hanging="360"/>
      </w:pPr>
      <w:rPr>
        <w:rFonts w:ascii="Wingdings" w:hAnsi="Wingdings" w:hint="default"/>
      </w:rPr>
    </w:lvl>
    <w:lvl w:ilvl="3" w:tplc="9F002CDC" w:tentative="1">
      <w:start w:val="1"/>
      <w:numFmt w:val="bullet"/>
      <w:lvlText w:val=""/>
      <w:lvlJc w:val="left"/>
      <w:pPr>
        <w:ind w:left="2520" w:hanging="360"/>
      </w:pPr>
      <w:rPr>
        <w:rFonts w:ascii="Symbol" w:hAnsi="Symbol" w:hint="default"/>
      </w:rPr>
    </w:lvl>
    <w:lvl w:ilvl="4" w:tplc="761C8432" w:tentative="1">
      <w:start w:val="1"/>
      <w:numFmt w:val="bullet"/>
      <w:lvlText w:val="o"/>
      <w:lvlJc w:val="left"/>
      <w:pPr>
        <w:ind w:left="3240" w:hanging="360"/>
      </w:pPr>
      <w:rPr>
        <w:rFonts w:ascii="Courier New" w:hAnsi="Courier New" w:cs="Courier New" w:hint="default"/>
      </w:rPr>
    </w:lvl>
    <w:lvl w:ilvl="5" w:tplc="1B747358" w:tentative="1">
      <w:start w:val="1"/>
      <w:numFmt w:val="bullet"/>
      <w:lvlText w:val=""/>
      <w:lvlJc w:val="left"/>
      <w:pPr>
        <w:ind w:left="3960" w:hanging="360"/>
      </w:pPr>
      <w:rPr>
        <w:rFonts w:ascii="Wingdings" w:hAnsi="Wingdings" w:hint="default"/>
      </w:rPr>
    </w:lvl>
    <w:lvl w:ilvl="6" w:tplc="67CEC120" w:tentative="1">
      <w:start w:val="1"/>
      <w:numFmt w:val="bullet"/>
      <w:lvlText w:val=""/>
      <w:lvlJc w:val="left"/>
      <w:pPr>
        <w:ind w:left="4680" w:hanging="360"/>
      </w:pPr>
      <w:rPr>
        <w:rFonts w:ascii="Symbol" w:hAnsi="Symbol" w:hint="default"/>
      </w:rPr>
    </w:lvl>
    <w:lvl w:ilvl="7" w:tplc="8754454E" w:tentative="1">
      <w:start w:val="1"/>
      <w:numFmt w:val="bullet"/>
      <w:lvlText w:val="o"/>
      <w:lvlJc w:val="left"/>
      <w:pPr>
        <w:ind w:left="5400" w:hanging="360"/>
      </w:pPr>
      <w:rPr>
        <w:rFonts w:ascii="Courier New" w:hAnsi="Courier New" w:cs="Courier New" w:hint="default"/>
      </w:rPr>
    </w:lvl>
    <w:lvl w:ilvl="8" w:tplc="345ADB52" w:tentative="1">
      <w:start w:val="1"/>
      <w:numFmt w:val="bullet"/>
      <w:lvlText w:val=""/>
      <w:lvlJc w:val="left"/>
      <w:pPr>
        <w:ind w:left="6120" w:hanging="360"/>
      </w:pPr>
      <w:rPr>
        <w:rFonts w:ascii="Wingdings" w:hAnsi="Wingdings" w:hint="default"/>
      </w:rPr>
    </w:lvl>
  </w:abstractNum>
  <w:abstractNum w:abstractNumId="2" w15:restartNumberingAfterBreak="1">
    <w:nsid w:val="07F44C28"/>
    <w:multiLevelType w:val="hybridMultilevel"/>
    <w:tmpl w:val="AEA8E5DC"/>
    <w:lvl w:ilvl="0" w:tplc="EBCCA85C">
      <w:start w:val="1"/>
      <w:numFmt w:val="bullet"/>
      <w:lvlText w:val=""/>
      <w:lvlJc w:val="left"/>
      <w:pPr>
        <w:ind w:left="360" w:hanging="360"/>
      </w:pPr>
      <w:rPr>
        <w:rFonts w:ascii="Symbol" w:hAnsi="Symbol" w:hint="default"/>
      </w:rPr>
    </w:lvl>
    <w:lvl w:ilvl="1" w:tplc="51F23486" w:tentative="1">
      <w:start w:val="1"/>
      <w:numFmt w:val="bullet"/>
      <w:lvlText w:val="o"/>
      <w:lvlJc w:val="left"/>
      <w:pPr>
        <w:ind w:left="1080" w:hanging="360"/>
      </w:pPr>
      <w:rPr>
        <w:rFonts w:ascii="Courier New" w:hAnsi="Courier New" w:cs="Courier New" w:hint="default"/>
      </w:rPr>
    </w:lvl>
    <w:lvl w:ilvl="2" w:tplc="7E668626" w:tentative="1">
      <w:start w:val="1"/>
      <w:numFmt w:val="bullet"/>
      <w:lvlText w:val=""/>
      <w:lvlJc w:val="left"/>
      <w:pPr>
        <w:ind w:left="1800" w:hanging="360"/>
      </w:pPr>
      <w:rPr>
        <w:rFonts w:ascii="Wingdings" w:hAnsi="Wingdings" w:hint="default"/>
      </w:rPr>
    </w:lvl>
    <w:lvl w:ilvl="3" w:tplc="F84AC28A" w:tentative="1">
      <w:start w:val="1"/>
      <w:numFmt w:val="bullet"/>
      <w:lvlText w:val=""/>
      <w:lvlJc w:val="left"/>
      <w:pPr>
        <w:ind w:left="2520" w:hanging="360"/>
      </w:pPr>
      <w:rPr>
        <w:rFonts w:ascii="Symbol" w:hAnsi="Symbol" w:hint="default"/>
      </w:rPr>
    </w:lvl>
    <w:lvl w:ilvl="4" w:tplc="D514F7DE" w:tentative="1">
      <w:start w:val="1"/>
      <w:numFmt w:val="bullet"/>
      <w:lvlText w:val="o"/>
      <w:lvlJc w:val="left"/>
      <w:pPr>
        <w:ind w:left="3240" w:hanging="360"/>
      </w:pPr>
      <w:rPr>
        <w:rFonts w:ascii="Courier New" w:hAnsi="Courier New" w:cs="Courier New" w:hint="default"/>
      </w:rPr>
    </w:lvl>
    <w:lvl w:ilvl="5" w:tplc="AEDCB7C8" w:tentative="1">
      <w:start w:val="1"/>
      <w:numFmt w:val="bullet"/>
      <w:lvlText w:val=""/>
      <w:lvlJc w:val="left"/>
      <w:pPr>
        <w:ind w:left="3960" w:hanging="360"/>
      </w:pPr>
      <w:rPr>
        <w:rFonts w:ascii="Wingdings" w:hAnsi="Wingdings" w:hint="default"/>
      </w:rPr>
    </w:lvl>
    <w:lvl w:ilvl="6" w:tplc="FE1AD9F6" w:tentative="1">
      <w:start w:val="1"/>
      <w:numFmt w:val="bullet"/>
      <w:lvlText w:val=""/>
      <w:lvlJc w:val="left"/>
      <w:pPr>
        <w:ind w:left="4680" w:hanging="360"/>
      </w:pPr>
      <w:rPr>
        <w:rFonts w:ascii="Symbol" w:hAnsi="Symbol" w:hint="default"/>
      </w:rPr>
    </w:lvl>
    <w:lvl w:ilvl="7" w:tplc="301850EE" w:tentative="1">
      <w:start w:val="1"/>
      <w:numFmt w:val="bullet"/>
      <w:lvlText w:val="o"/>
      <w:lvlJc w:val="left"/>
      <w:pPr>
        <w:ind w:left="5400" w:hanging="360"/>
      </w:pPr>
      <w:rPr>
        <w:rFonts w:ascii="Courier New" w:hAnsi="Courier New" w:cs="Courier New" w:hint="default"/>
      </w:rPr>
    </w:lvl>
    <w:lvl w:ilvl="8" w:tplc="2C74B392" w:tentative="1">
      <w:start w:val="1"/>
      <w:numFmt w:val="bullet"/>
      <w:lvlText w:val=""/>
      <w:lvlJc w:val="left"/>
      <w:pPr>
        <w:ind w:left="6120" w:hanging="360"/>
      </w:pPr>
      <w:rPr>
        <w:rFonts w:ascii="Wingdings" w:hAnsi="Wingdings" w:hint="default"/>
      </w:rPr>
    </w:lvl>
  </w:abstractNum>
  <w:abstractNum w:abstractNumId="3" w15:restartNumberingAfterBreak="1">
    <w:nsid w:val="0C140183"/>
    <w:multiLevelType w:val="hybridMultilevel"/>
    <w:tmpl w:val="4D228EC2"/>
    <w:lvl w:ilvl="0" w:tplc="D4A8B9CA">
      <w:start w:val="23"/>
      <w:numFmt w:val="bullet"/>
      <w:lvlText w:val="-"/>
      <w:lvlJc w:val="left"/>
      <w:pPr>
        <w:ind w:left="720" w:hanging="360"/>
      </w:pPr>
      <w:rPr>
        <w:rFonts w:ascii="Roboto" w:eastAsiaTheme="minorHAnsi" w:hAnsi="Roboto" w:cstheme="majorHAnsi" w:hint="default"/>
        <w:i/>
        <w:sz w:val="21"/>
      </w:rPr>
    </w:lvl>
    <w:lvl w:ilvl="1" w:tplc="0B18F78E" w:tentative="1">
      <w:start w:val="1"/>
      <w:numFmt w:val="bullet"/>
      <w:lvlText w:val="o"/>
      <w:lvlJc w:val="left"/>
      <w:pPr>
        <w:ind w:left="1440" w:hanging="360"/>
      </w:pPr>
      <w:rPr>
        <w:rFonts w:ascii="Courier New" w:hAnsi="Courier New" w:cs="Courier New" w:hint="default"/>
      </w:rPr>
    </w:lvl>
    <w:lvl w:ilvl="2" w:tplc="952656D6" w:tentative="1">
      <w:start w:val="1"/>
      <w:numFmt w:val="bullet"/>
      <w:lvlText w:val=""/>
      <w:lvlJc w:val="left"/>
      <w:pPr>
        <w:ind w:left="2160" w:hanging="360"/>
      </w:pPr>
      <w:rPr>
        <w:rFonts w:ascii="Wingdings" w:hAnsi="Wingdings" w:hint="default"/>
      </w:rPr>
    </w:lvl>
    <w:lvl w:ilvl="3" w:tplc="D8B41664" w:tentative="1">
      <w:start w:val="1"/>
      <w:numFmt w:val="bullet"/>
      <w:lvlText w:val=""/>
      <w:lvlJc w:val="left"/>
      <w:pPr>
        <w:ind w:left="2880" w:hanging="360"/>
      </w:pPr>
      <w:rPr>
        <w:rFonts w:ascii="Symbol" w:hAnsi="Symbol" w:hint="default"/>
      </w:rPr>
    </w:lvl>
    <w:lvl w:ilvl="4" w:tplc="4A448484" w:tentative="1">
      <w:start w:val="1"/>
      <w:numFmt w:val="bullet"/>
      <w:lvlText w:val="o"/>
      <w:lvlJc w:val="left"/>
      <w:pPr>
        <w:ind w:left="3600" w:hanging="360"/>
      </w:pPr>
      <w:rPr>
        <w:rFonts w:ascii="Courier New" w:hAnsi="Courier New" w:cs="Courier New" w:hint="default"/>
      </w:rPr>
    </w:lvl>
    <w:lvl w:ilvl="5" w:tplc="4A82F098" w:tentative="1">
      <w:start w:val="1"/>
      <w:numFmt w:val="bullet"/>
      <w:lvlText w:val=""/>
      <w:lvlJc w:val="left"/>
      <w:pPr>
        <w:ind w:left="4320" w:hanging="360"/>
      </w:pPr>
      <w:rPr>
        <w:rFonts w:ascii="Wingdings" w:hAnsi="Wingdings" w:hint="default"/>
      </w:rPr>
    </w:lvl>
    <w:lvl w:ilvl="6" w:tplc="90BA915C" w:tentative="1">
      <w:start w:val="1"/>
      <w:numFmt w:val="bullet"/>
      <w:lvlText w:val=""/>
      <w:lvlJc w:val="left"/>
      <w:pPr>
        <w:ind w:left="5040" w:hanging="360"/>
      </w:pPr>
      <w:rPr>
        <w:rFonts w:ascii="Symbol" w:hAnsi="Symbol" w:hint="default"/>
      </w:rPr>
    </w:lvl>
    <w:lvl w:ilvl="7" w:tplc="117AC46E" w:tentative="1">
      <w:start w:val="1"/>
      <w:numFmt w:val="bullet"/>
      <w:lvlText w:val="o"/>
      <w:lvlJc w:val="left"/>
      <w:pPr>
        <w:ind w:left="5760" w:hanging="360"/>
      </w:pPr>
      <w:rPr>
        <w:rFonts w:ascii="Courier New" w:hAnsi="Courier New" w:cs="Courier New" w:hint="default"/>
      </w:rPr>
    </w:lvl>
    <w:lvl w:ilvl="8" w:tplc="3B8235C8" w:tentative="1">
      <w:start w:val="1"/>
      <w:numFmt w:val="bullet"/>
      <w:lvlText w:val=""/>
      <w:lvlJc w:val="left"/>
      <w:pPr>
        <w:ind w:left="6480" w:hanging="360"/>
      </w:pPr>
      <w:rPr>
        <w:rFonts w:ascii="Wingdings" w:hAnsi="Wingdings" w:hint="default"/>
      </w:rPr>
    </w:lvl>
  </w:abstractNum>
  <w:abstractNum w:abstractNumId="4" w15:restartNumberingAfterBreak="1">
    <w:nsid w:val="16271927"/>
    <w:multiLevelType w:val="hybridMultilevel"/>
    <w:tmpl w:val="4222A046"/>
    <w:lvl w:ilvl="0" w:tplc="0940441E">
      <w:start w:val="1"/>
      <w:numFmt w:val="bullet"/>
      <w:lvlText w:val=""/>
      <w:lvlJc w:val="left"/>
      <w:pPr>
        <w:ind w:left="360" w:hanging="360"/>
      </w:pPr>
      <w:rPr>
        <w:rFonts w:ascii="Symbol" w:hAnsi="Symbol" w:hint="default"/>
      </w:rPr>
    </w:lvl>
    <w:lvl w:ilvl="1" w:tplc="89F8744A" w:tentative="1">
      <w:start w:val="1"/>
      <w:numFmt w:val="bullet"/>
      <w:lvlText w:val="o"/>
      <w:lvlJc w:val="left"/>
      <w:pPr>
        <w:ind w:left="1080" w:hanging="360"/>
      </w:pPr>
      <w:rPr>
        <w:rFonts w:ascii="Courier New" w:hAnsi="Courier New" w:cs="Courier New" w:hint="default"/>
      </w:rPr>
    </w:lvl>
    <w:lvl w:ilvl="2" w:tplc="97FAE882" w:tentative="1">
      <w:start w:val="1"/>
      <w:numFmt w:val="bullet"/>
      <w:lvlText w:val=""/>
      <w:lvlJc w:val="left"/>
      <w:pPr>
        <w:ind w:left="1800" w:hanging="360"/>
      </w:pPr>
      <w:rPr>
        <w:rFonts w:ascii="Wingdings" w:hAnsi="Wingdings" w:hint="default"/>
      </w:rPr>
    </w:lvl>
    <w:lvl w:ilvl="3" w:tplc="4F70D3F8" w:tentative="1">
      <w:start w:val="1"/>
      <w:numFmt w:val="bullet"/>
      <w:lvlText w:val=""/>
      <w:lvlJc w:val="left"/>
      <w:pPr>
        <w:ind w:left="2520" w:hanging="360"/>
      </w:pPr>
      <w:rPr>
        <w:rFonts w:ascii="Symbol" w:hAnsi="Symbol" w:hint="default"/>
      </w:rPr>
    </w:lvl>
    <w:lvl w:ilvl="4" w:tplc="912A9086" w:tentative="1">
      <w:start w:val="1"/>
      <w:numFmt w:val="bullet"/>
      <w:lvlText w:val="o"/>
      <w:lvlJc w:val="left"/>
      <w:pPr>
        <w:ind w:left="3240" w:hanging="360"/>
      </w:pPr>
      <w:rPr>
        <w:rFonts w:ascii="Courier New" w:hAnsi="Courier New" w:cs="Courier New" w:hint="default"/>
      </w:rPr>
    </w:lvl>
    <w:lvl w:ilvl="5" w:tplc="E3D4EBF8" w:tentative="1">
      <w:start w:val="1"/>
      <w:numFmt w:val="bullet"/>
      <w:lvlText w:val=""/>
      <w:lvlJc w:val="left"/>
      <w:pPr>
        <w:ind w:left="3960" w:hanging="360"/>
      </w:pPr>
      <w:rPr>
        <w:rFonts w:ascii="Wingdings" w:hAnsi="Wingdings" w:hint="default"/>
      </w:rPr>
    </w:lvl>
    <w:lvl w:ilvl="6" w:tplc="1A86F338" w:tentative="1">
      <w:start w:val="1"/>
      <w:numFmt w:val="bullet"/>
      <w:lvlText w:val=""/>
      <w:lvlJc w:val="left"/>
      <w:pPr>
        <w:ind w:left="4680" w:hanging="360"/>
      </w:pPr>
      <w:rPr>
        <w:rFonts w:ascii="Symbol" w:hAnsi="Symbol" w:hint="default"/>
      </w:rPr>
    </w:lvl>
    <w:lvl w:ilvl="7" w:tplc="54C45564" w:tentative="1">
      <w:start w:val="1"/>
      <w:numFmt w:val="bullet"/>
      <w:lvlText w:val="o"/>
      <w:lvlJc w:val="left"/>
      <w:pPr>
        <w:ind w:left="5400" w:hanging="360"/>
      </w:pPr>
      <w:rPr>
        <w:rFonts w:ascii="Courier New" w:hAnsi="Courier New" w:cs="Courier New" w:hint="default"/>
      </w:rPr>
    </w:lvl>
    <w:lvl w:ilvl="8" w:tplc="5DD4288E" w:tentative="1">
      <w:start w:val="1"/>
      <w:numFmt w:val="bullet"/>
      <w:lvlText w:val=""/>
      <w:lvlJc w:val="left"/>
      <w:pPr>
        <w:ind w:left="6120" w:hanging="360"/>
      </w:pPr>
      <w:rPr>
        <w:rFonts w:ascii="Wingdings" w:hAnsi="Wingdings" w:hint="default"/>
      </w:rPr>
    </w:lvl>
  </w:abstractNum>
  <w:abstractNum w:abstractNumId="5" w15:restartNumberingAfterBreak="1">
    <w:nsid w:val="1B390EFE"/>
    <w:multiLevelType w:val="hybridMultilevel"/>
    <w:tmpl w:val="AEB83F26"/>
    <w:lvl w:ilvl="0" w:tplc="289681A2">
      <w:start w:val="1"/>
      <w:numFmt w:val="bullet"/>
      <w:lvlText w:val=""/>
      <w:lvlJc w:val="left"/>
      <w:pPr>
        <w:ind w:left="360" w:hanging="360"/>
      </w:pPr>
      <w:rPr>
        <w:rFonts w:ascii="Symbol" w:hAnsi="Symbol" w:hint="default"/>
      </w:rPr>
    </w:lvl>
    <w:lvl w:ilvl="1" w:tplc="989AC50A" w:tentative="1">
      <w:start w:val="1"/>
      <w:numFmt w:val="bullet"/>
      <w:lvlText w:val="o"/>
      <w:lvlJc w:val="left"/>
      <w:pPr>
        <w:ind w:left="1080" w:hanging="360"/>
      </w:pPr>
      <w:rPr>
        <w:rFonts w:ascii="Courier New" w:hAnsi="Courier New" w:cs="Courier New" w:hint="default"/>
      </w:rPr>
    </w:lvl>
    <w:lvl w:ilvl="2" w:tplc="917A8CF8" w:tentative="1">
      <w:start w:val="1"/>
      <w:numFmt w:val="bullet"/>
      <w:lvlText w:val=""/>
      <w:lvlJc w:val="left"/>
      <w:pPr>
        <w:ind w:left="1800" w:hanging="360"/>
      </w:pPr>
      <w:rPr>
        <w:rFonts w:ascii="Wingdings" w:hAnsi="Wingdings" w:hint="default"/>
      </w:rPr>
    </w:lvl>
    <w:lvl w:ilvl="3" w:tplc="97F64FF8" w:tentative="1">
      <w:start w:val="1"/>
      <w:numFmt w:val="bullet"/>
      <w:lvlText w:val=""/>
      <w:lvlJc w:val="left"/>
      <w:pPr>
        <w:ind w:left="2520" w:hanging="360"/>
      </w:pPr>
      <w:rPr>
        <w:rFonts w:ascii="Symbol" w:hAnsi="Symbol" w:hint="default"/>
      </w:rPr>
    </w:lvl>
    <w:lvl w:ilvl="4" w:tplc="602E313E" w:tentative="1">
      <w:start w:val="1"/>
      <w:numFmt w:val="bullet"/>
      <w:lvlText w:val="o"/>
      <w:lvlJc w:val="left"/>
      <w:pPr>
        <w:ind w:left="3240" w:hanging="360"/>
      </w:pPr>
      <w:rPr>
        <w:rFonts w:ascii="Courier New" w:hAnsi="Courier New" w:cs="Courier New" w:hint="default"/>
      </w:rPr>
    </w:lvl>
    <w:lvl w:ilvl="5" w:tplc="65109F78" w:tentative="1">
      <w:start w:val="1"/>
      <w:numFmt w:val="bullet"/>
      <w:lvlText w:val=""/>
      <w:lvlJc w:val="left"/>
      <w:pPr>
        <w:ind w:left="3960" w:hanging="360"/>
      </w:pPr>
      <w:rPr>
        <w:rFonts w:ascii="Wingdings" w:hAnsi="Wingdings" w:hint="default"/>
      </w:rPr>
    </w:lvl>
    <w:lvl w:ilvl="6" w:tplc="5FB081A2" w:tentative="1">
      <w:start w:val="1"/>
      <w:numFmt w:val="bullet"/>
      <w:lvlText w:val=""/>
      <w:lvlJc w:val="left"/>
      <w:pPr>
        <w:ind w:left="4680" w:hanging="360"/>
      </w:pPr>
      <w:rPr>
        <w:rFonts w:ascii="Symbol" w:hAnsi="Symbol" w:hint="default"/>
      </w:rPr>
    </w:lvl>
    <w:lvl w:ilvl="7" w:tplc="B090307E" w:tentative="1">
      <w:start w:val="1"/>
      <w:numFmt w:val="bullet"/>
      <w:lvlText w:val="o"/>
      <w:lvlJc w:val="left"/>
      <w:pPr>
        <w:ind w:left="5400" w:hanging="360"/>
      </w:pPr>
      <w:rPr>
        <w:rFonts w:ascii="Courier New" w:hAnsi="Courier New" w:cs="Courier New" w:hint="default"/>
      </w:rPr>
    </w:lvl>
    <w:lvl w:ilvl="8" w:tplc="BD62D8CC" w:tentative="1">
      <w:start w:val="1"/>
      <w:numFmt w:val="bullet"/>
      <w:lvlText w:val=""/>
      <w:lvlJc w:val="left"/>
      <w:pPr>
        <w:ind w:left="6120" w:hanging="360"/>
      </w:pPr>
      <w:rPr>
        <w:rFonts w:ascii="Wingdings" w:hAnsi="Wingdings" w:hint="default"/>
      </w:rPr>
    </w:lvl>
  </w:abstractNum>
  <w:abstractNum w:abstractNumId="6" w15:restartNumberingAfterBreak="1">
    <w:nsid w:val="1D130A4E"/>
    <w:multiLevelType w:val="hybridMultilevel"/>
    <w:tmpl w:val="14F8DBF0"/>
    <w:lvl w:ilvl="0" w:tplc="6A3877C4">
      <w:start w:val="1"/>
      <w:numFmt w:val="bullet"/>
      <w:lvlText w:val=""/>
      <w:lvlJc w:val="left"/>
      <w:pPr>
        <w:ind w:left="360" w:hanging="360"/>
      </w:pPr>
      <w:rPr>
        <w:rFonts w:ascii="Symbol" w:hAnsi="Symbol" w:hint="default"/>
      </w:rPr>
    </w:lvl>
    <w:lvl w:ilvl="1" w:tplc="2D80F5C2" w:tentative="1">
      <w:start w:val="1"/>
      <w:numFmt w:val="bullet"/>
      <w:lvlText w:val="o"/>
      <w:lvlJc w:val="left"/>
      <w:pPr>
        <w:ind w:left="1080" w:hanging="360"/>
      </w:pPr>
      <w:rPr>
        <w:rFonts w:ascii="Courier New" w:hAnsi="Courier New" w:cs="Courier New" w:hint="default"/>
      </w:rPr>
    </w:lvl>
    <w:lvl w:ilvl="2" w:tplc="B8ECA792" w:tentative="1">
      <w:start w:val="1"/>
      <w:numFmt w:val="bullet"/>
      <w:lvlText w:val=""/>
      <w:lvlJc w:val="left"/>
      <w:pPr>
        <w:ind w:left="1800" w:hanging="360"/>
      </w:pPr>
      <w:rPr>
        <w:rFonts w:ascii="Wingdings" w:hAnsi="Wingdings" w:hint="default"/>
      </w:rPr>
    </w:lvl>
    <w:lvl w:ilvl="3" w:tplc="3F80744C" w:tentative="1">
      <w:start w:val="1"/>
      <w:numFmt w:val="bullet"/>
      <w:lvlText w:val=""/>
      <w:lvlJc w:val="left"/>
      <w:pPr>
        <w:ind w:left="2520" w:hanging="360"/>
      </w:pPr>
      <w:rPr>
        <w:rFonts w:ascii="Symbol" w:hAnsi="Symbol" w:hint="default"/>
      </w:rPr>
    </w:lvl>
    <w:lvl w:ilvl="4" w:tplc="F0743F50" w:tentative="1">
      <w:start w:val="1"/>
      <w:numFmt w:val="bullet"/>
      <w:lvlText w:val="o"/>
      <w:lvlJc w:val="left"/>
      <w:pPr>
        <w:ind w:left="3240" w:hanging="360"/>
      </w:pPr>
      <w:rPr>
        <w:rFonts w:ascii="Courier New" w:hAnsi="Courier New" w:cs="Courier New" w:hint="default"/>
      </w:rPr>
    </w:lvl>
    <w:lvl w:ilvl="5" w:tplc="4D60C9B4" w:tentative="1">
      <w:start w:val="1"/>
      <w:numFmt w:val="bullet"/>
      <w:lvlText w:val=""/>
      <w:lvlJc w:val="left"/>
      <w:pPr>
        <w:ind w:left="3960" w:hanging="360"/>
      </w:pPr>
      <w:rPr>
        <w:rFonts w:ascii="Wingdings" w:hAnsi="Wingdings" w:hint="default"/>
      </w:rPr>
    </w:lvl>
    <w:lvl w:ilvl="6" w:tplc="A7969EA6" w:tentative="1">
      <w:start w:val="1"/>
      <w:numFmt w:val="bullet"/>
      <w:lvlText w:val=""/>
      <w:lvlJc w:val="left"/>
      <w:pPr>
        <w:ind w:left="4680" w:hanging="360"/>
      </w:pPr>
      <w:rPr>
        <w:rFonts w:ascii="Symbol" w:hAnsi="Symbol" w:hint="default"/>
      </w:rPr>
    </w:lvl>
    <w:lvl w:ilvl="7" w:tplc="DBA275A6" w:tentative="1">
      <w:start w:val="1"/>
      <w:numFmt w:val="bullet"/>
      <w:lvlText w:val="o"/>
      <w:lvlJc w:val="left"/>
      <w:pPr>
        <w:ind w:left="5400" w:hanging="360"/>
      </w:pPr>
      <w:rPr>
        <w:rFonts w:ascii="Courier New" w:hAnsi="Courier New" w:cs="Courier New" w:hint="default"/>
      </w:rPr>
    </w:lvl>
    <w:lvl w:ilvl="8" w:tplc="FD4CDF28" w:tentative="1">
      <w:start w:val="1"/>
      <w:numFmt w:val="bullet"/>
      <w:lvlText w:val=""/>
      <w:lvlJc w:val="left"/>
      <w:pPr>
        <w:ind w:left="6120" w:hanging="360"/>
      </w:pPr>
      <w:rPr>
        <w:rFonts w:ascii="Wingdings" w:hAnsi="Wingdings" w:hint="default"/>
      </w:rPr>
    </w:lvl>
  </w:abstractNum>
  <w:abstractNum w:abstractNumId="7" w15:restartNumberingAfterBreak="1">
    <w:nsid w:val="2A192F41"/>
    <w:multiLevelType w:val="hybridMultilevel"/>
    <w:tmpl w:val="F9B2DB86"/>
    <w:lvl w:ilvl="0" w:tplc="8DD6F77E">
      <w:start w:val="1"/>
      <w:numFmt w:val="bullet"/>
      <w:lvlText w:val=""/>
      <w:lvlJc w:val="left"/>
      <w:pPr>
        <w:ind w:left="360" w:hanging="360"/>
      </w:pPr>
      <w:rPr>
        <w:rFonts w:ascii="Symbol" w:hAnsi="Symbol" w:hint="default"/>
      </w:rPr>
    </w:lvl>
    <w:lvl w:ilvl="1" w:tplc="56F2DA9C" w:tentative="1">
      <w:start w:val="1"/>
      <w:numFmt w:val="bullet"/>
      <w:lvlText w:val="o"/>
      <w:lvlJc w:val="left"/>
      <w:pPr>
        <w:ind w:left="1080" w:hanging="360"/>
      </w:pPr>
      <w:rPr>
        <w:rFonts w:ascii="Courier New" w:hAnsi="Courier New" w:cs="Courier New" w:hint="default"/>
      </w:rPr>
    </w:lvl>
    <w:lvl w:ilvl="2" w:tplc="16365844" w:tentative="1">
      <w:start w:val="1"/>
      <w:numFmt w:val="bullet"/>
      <w:lvlText w:val=""/>
      <w:lvlJc w:val="left"/>
      <w:pPr>
        <w:ind w:left="1800" w:hanging="360"/>
      </w:pPr>
      <w:rPr>
        <w:rFonts w:ascii="Wingdings" w:hAnsi="Wingdings" w:hint="default"/>
      </w:rPr>
    </w:lvl>
    <w:lvl w:ilvl="3" w:tplc="A31E68DC" w:tentative="1">
      <w:start w:val="1"/>
      <w:numFmt w:val="bullet"/>
      <w:lvlText w:val=""/>
      <w:lvlJc w:val="left"/>
      <w:pPr>
        <w:ind w:left="2520" w:hanging="360"/>
      </w:pPr>
      <w:rPr>
        <w:rFonts w:ascii="Symbol" w:hAnsi="Symbol" w:hint="default"/>
      </w:rPr>
    </w:lvl>
    <w:lvl w:ilvl="4" w:tplc="35649FF0" w:tentative="1">
      <w:start w:val="1"/>
      <w:numFmt w:val="bullet"/>
      <w:lvlText w:val="o"/>
      <w:lvlJc w:val="left"/>
      <w:pPr>
        <w:ind w:left="3240" w:hanging="360"/>
      </w:pPr>
      <w:rPr>
        <w:rFonts w:ascii="Courier New" w:hAnsi="Courier New" w:cs="Courier New" w:hint="default"/>
      </w:rPr>
    </w:lvl>
    <w:lvl w:ilvl="5" w:tplc="384AF186" w:tentative="1">
      <w:start w:val="1"/>
      <w:numFmt w:val="bullet"/>
      <w:lvlText w:val=""/>
      <w:lvlJc w:val="left"/>
      <w:pPr>
        <w:ind w:left="3960" w:hanging="360"/>
      </w:pPr>
      <w:rPr>
        <w:rFonts w:ascii="Wingdings" w:hAnsi="Wingdings" w:hint="default"/>
      </w:rPr>
    </w:lvl>
    <w:lvl w:ilvl="6" w:tplc="5D82B60C" w:tentative="1">
      <w:start w:val="1"/>
      <w:numFmt w:val="bullet"/>
      <w:lvlText w:val=""/>
      <w:lvlJc w:val="left"/>
      <w:pPr>
        <w:ind w:left="4680" w:hanging="360"/>
      </w:pPr>
      <w:rPr>
        <w:rFonts w:ascii="Symbol" w:hAnsi="Symbol" w:hint="default"/>
      </w:rPr>
    </w:lvl>
    <w:lvl w:ilvl="7" w:tplc="5C7EE416" w:tentative="1">
      <w:start w:val="1"/>
      <w:numFmt w:val="bullet"/>
      <w:lvlText w:val="o"/>
      <w:lvlJc w:val="left"/>
      <w:pPr>
        <w:ind w:left="5400" w:hanging="360"/>
      </w:pPr>
      <w:rPr>
        <w:rFonts w:ascii="Courier New" w:hAnsi="Courier New" w:cs="Courier New" w:hint="default"/>
      </w:rPr>
    </w:lvl>
    <w:lvl w:ilvl="8" w:tplc="A4C24CA6" w:tentative="1">
      <w:start w:val="1"/>
      <w:numFmt w:val="bullet"/>
      <w:lvlText w:val=""/>
      <w:lvlJc w:val="left"/>
      <w:pPr>
        <w:ind w:left="6120" w:hanging="360"/>
      </w:pPr>
      <w:rPr>
        <w:rFonts w:ascii="Wingdings" w:hAnsi="Wingdings" w:hint="default"/>
      </w:rPr>
    </w:lvl>
  </w:abstractNum>
  <w:abstractNum w:abstractNumId="8" w15:restartNumberingAfterBreak="1">
    <w:nsid w:val="2C160C83"/>
    <w:multiLevelType w:val="hybridMultilevel"/>
    <w:tmpl w:val="4156D448"/>
    <w:lvl w:ilvl="0" w:tplc="61BCCBA2">
      <w:start w:val="1"/>
      <w:numFmt w:val="bullet"/>
      <w:lvlText w:val=""/>
      <w:lvlJc w:val="left"/>
      <w:pPr>
        <w:ind w:left="360" w:hanging="360"/>
      </w:pPr>
      <w:rPr>
        <w:rFonts w:ascii="Symbol" w:hAnsi="Symbol" w:hint="default"/>
      </w:rPr>
    </w:lvl>
    <w:lvl w:ilvl="1" w:tplc="C2223C34" w:tentative="1">
      <w:start w:val="1"/>
      <w:numFmt w:val="bullet"/>
      <w:lvlText w:val="o"/>
      <w:lvlJc w:val="left"/>
      <w:pPr>
        <w:ind w:left="1080" w:hanging="360"/>
      </w:pPr>
      <w:rPr>
        <w:rFonts w:ascii="Courier New" w:hAnsi="Courier New" w:cs="Courier New" w:hint="default"/>
      </w:rPr>
    </w:lvl>
    <w:lvl w:ilvl="2" w:tplc="265274C4" w:tentative="1">
      <w:start w:val="1"/>
      <w:numFmt w:val="bullet"/>
      <w:lvlText w:val=""/>
      <w:lvlJc w:val="left"/>
      <w:pPr>
        <w:ind w:left="1800" w:hanging="360"/>
      </w:pPr>
      <w:rPr>
        <w:rFonts w:ascii="Wingdings" w:hAnsi="Wingdings" w:hint="default"/>
      </w:rPr>
    </w:lvl>
    <w:lvl w:ilvl="3" w:tplc="E604AE6E" w:tentative="1">
      <w:start w:val="1"/>
      <w:numFmt w:val="bullet"/>
      <w:lvlText w:val=""/>
      <w:lvlJc w:val="left"/>
      <w:pPr>
        <w:ind w:left="2520" w:hanging="360"/>
      </w:pPr>
      <w:rPr>
        <w:rFonts w:ascii="Symbol" w:hAnsi="Symbol" w:hint="default"/>
      </w:rPr>
    </w:lvl>
    <w:lvl w:ilvl="4" w:tplc="5EC2C9D2" w:tentative="1">
      <w:start w:val="1"/>
      <w:numFmt w:val="bullet"/>
      <w:lvlText w:val="o"/>
      <w:lvlJc w:val="left"/>
      <w:pPr>
        <w:ind w:left="3240" w:hanging="360"/>
      </w:pPr>
      <w:rPr>
        <w:rFonts w:ascii="Courier New" w:hAnsi="Courier New" w:cs="Courier New" w:hint="default"/>
      </w:rPr>
    </w:lvl>
    <w:lvl w:ilvl="5" w:tplc="3AAC386C" w:tentative="1">
      <w:start w:val="1"/>
      <w:numFmt w:val="bullet"/>
      <w:lvlText w:val=""/>
      <w:lvlJc w:val="left"/>
      <w:pPr>
        <w:ind w:left="3960" w:hanging="360"/>
      </w:pPr>
      <w:rPr>
        <w:rFonts w:ascii="Wingdings" w:hAnsi="Wingdings" w:hint="default"/>
      </w:rPr>
    </w:lvl>
    <w:lvl w:ilvl="6" w:tplc="D72C3218" w:tentative="1">
      <w:start w:val="1"/>
      <w:numFmt w:val="bullet"/>
      <w:lvlText w:val=""/>
      <w:lvlJc w:val="left"/>
      <w:pPr>
        <w:ind w:left="4680" w:hanging="360"/>
      </w:pPr>
      <w:rPr>
        <w:rFonts w:ascii="Symbol" w:hAnsi="Symbol" w:hint="default"/>
      </w:rPr>
    </w:lvl>
    <w:lvl w:ilvl="7" w:tplc="3A543214" w:tentative="1">
      <w:start w:val="1"/>
      <w:numFmt w:val="bullet"/>
      <w:lvlText w:val="o"/>
      <w:lvlJc w:val="left"/>
      <w:pPr>
        <w:ind w:left="5400" w:hanging="360"/>
      </w:pPr>
      <w:rPr>
        <w:rFonts w:ascii="Courier New" w:hAnsi="Courier New" w:cs="Courier New" w:hint="default"/>
      </w:rPr>
    </w:lvl>
    <w:lvl w:ilvl="8" w:tplc="9A063D1A" w:tentative="1">
      <w:start w:val="1"/>
      <w:numFmt w:val="bullet"/>
      <w:lvlText w:val=""/>
      <w:lvlJc w:val="left"/>
      <w:pPr>
        <w:ind w:left="6120" w:hanging="360"/>
      </w:pPr>
      <w:rPr>
        <w:rFonts w:ascii="Wingdings" w:hAnsi="Wingdings" w:hint="default"/>
      </w:rPr>
    </w:lvl>
  </w:abstractNum>
  <w:abstractNum w:abstractNumId="9" w15:restartNumberingAfterBreak="1">
    <w:nsid w:val="34834835"/>
    <w:multiLevelType w:val="hybridMultilevel"/>
    <w:tmpl w:val="9C3082D0"/>
    <w:lvl w:ilvl="0" w:tplc="7FB83BEE">
      <w:start w:val="1"/>
      <w:numFmt w:val="bullet"/>
      <w:lvlText w:val=""/>
      <w:lvlJc w:val="left"/>
      <w:pPr>
        <w:ind w:left="360" w:hanging="360"/>
      </w:pPr>
      <w:rPr>
        <w:rFonts w:ascii="Symbol" w:hAnsi="Symbol" w:hint="default"/>
      </w:rPr>
    </w:lvl>
    <w:lvl w:ilvl="1" w:tplc="A7EED908" w:tentative="1">
      <w:start w:val="1"/>
      <w:numFmt w:val="bullet"/>
      <w:lvlText w:val="o"/>
      <w:lvlJc w:val="left"/>
      <w:pPr>
        <w:ind w:left="1080" w:hanging="360"/>
      </w:pPr>
      <w:rPr>
        <w:rFonts w:ascii="Courier New" w:hAnsi="Courier New" w:cs="Courier New" w:hint="default"/>
      </w:rPr>
    </w:lvl>
    <w:lvl w:ilvl="2" w:tplc="A86A76E2" w:tentative="1">
      <w:start w:val="1"/>
      <w:numFmt w:val="bullet"/>
      <w:lvlText w:val=""/>
      <w:lvlJc w:val="left"/>
      <w:pPr>
        <w:ind w:left="1800" w:hanging="360"/>
      </w:pPr>
      <w:rPr>
        <w:rFonts w:ascii="Wingdings" w:hAnsi="Wingdings" w:hint="default"/>
      </w:rPr>
    </w:lvl>
    <w:lvl w:ilvl="3" w:tplc="21787274" w:tentative="1">
      <w:start w:val="1"/>
      <w:numFmt w:val="bullet"/>
      <w:lvlText w:val=""/>
      <w:lvlJc w:val="left"/>
      <w:pPr>
        <w:ind w:left="2520" w:hanging="360"/>
      </w:pPr>
      <w:rPr>
        <w:rFonts w:ascii="Symbol" w:hAnsi="Symbol" w:hint="default"/>
      </w:rPr>
    </w:lvl>
    <w:lvl w:ilvl="4" w:tplc="4A807AC4" w:tentative="1">
      <w:start w:val="1"/>
      <w:numFmt w:val="bullet"/>
      <w:lvlText w:val="o"/>
      <w:lvlJc w:val="left"/>
      <w:pPr>
        <w:ind w:left="3240" w:hanging="360"/>
      </w:pPr>
      <w:rPr>
        <w:rFonts w:ascii="Courier New" w:hAnsi="Courier New" w:cs="Courier New" w:hint="default"/>
      </w:rPr>
    </w:lvl>
    <w:lvl w:ilvl="5" w:tplc="1416D06C" w:tentative="1">
      <w:start w:val="1"/>
      <w:numFmt w:val="bullet"/>
      <w:lvlText w:val=""/>
      <w:lvlJc w:val="left"/>
      <w:pPr>
        <w:ind w:left="3960" w:hanging="360"/>
      </w:pPr>
      <w:rPr>
        <w:rFonts w:ascii="Wingdings" w:hAnsi="Wingdings" w:hint="default"/>
      </w:rPr>
    </w:lvl>
    <w:lvl w:ilvl="6" w:tplc="701A0BA2" w:tentative="1">
      <w:start w:val="1"/>
      <w:numFmt w:val="bullet"/>
      <w:lvlText w:val=""/>
      <w:lvlJc w:val="left"/>
      <w:pPr>
        <w:ind w:left="4680" w:hanging="360"/>
      </w:pPr>
      <w:rPr>
        <w:rFonts w:ascii="Symbol" w:hAnsi="Symbol" w:hint="default"/>
      </w:rPr>
    </w:lvl>
    <w:lvl w:ilvl="7" w:tplc="8F927052" w:tentative="1">
      <w:start w:val="1"/>
      <w:numFmt w:val="bullet"/>
      <w:lvlText w:val="o"/>
      <w:lvlJc w:val="left"/>
      <w:pPr>
        <w:ind w:left="5400" w:hanging="360"/>
      </w:pPr>
      <w:rPr>
        <w:rFonts w:ascii="Courier New" w:hAnsi="Courier New" w:cs="Courier New" w:hint="default"/>
      </w:rPr>
    </w:lvl>
    <w:lvl w:ilvl="8" w:tplc="53902C4E" w:tentative="1">
      <w:start w:val="1"/>
      <w:numFmt w:val="bullet"/>
      <w:lvlText w:val=""/>
      <w:lvlJc w:val="left"/>
      <w:pPr>
        <w:ind w:left="6120" w:hanging="360"/>
      </w:pPr>
      <w:rPr>
        <w:rFonts w:ascii="Wingdings" w:hAnsi="Wingdings" w:hint="default"/>
      </w:rPr>
    </w:lvl>
  </w:abstractNum>
  <w:abstractNum w:abstractNumId="10" w15:restartNumberingAfterBreak="1">
    <w:nsid w:val="350653F9"/>
    <w:multiLevelType w:val="hybridMultilevel"/>
    <w:tmpl w:val="64440EC0"/>
    <w:lvl w:ilvl="0" w:tplc="CA468082">
      <w:start w:val="1"/>
      <w:numFmt w:val="bullet"/>
      <w:lvlText w:val=""/>
      <w:lvlJc w:val="left"/>
      <w:pPr>
        <w:ind w:left="360" w:hanging="360"/>
      </w:pPr>
      <w:rPr>
        <w:rFonts w:ascii="Symbol" w:hAnsi="Symbol" w:hint="default"/>
      </w:rPr>
    </w:lvl>
    <w:lvl w:ilvl="1" w:tplc="7D84D7D4" w:tentative="1">
      <w:start w:val="1"/>
      <w:numFmt w:val="bullet"/>
      <w:lvlText w:val="o"/>
      <w:lvlJc w:val="left"/>
      <w:pPr>
        <w:ind w:left="1080" w:hanging="360"/>
      </w:pPr>
      <w:rPr>
        <w:rFonts w:ascii="Courier New" w:hAnsi="Courier New" w:cs="Courier New" w:hint="default"/>
      </w:rPr>
    </w:lvl>
    <w:lvl w:ilvl="2" w:tplc="5CAA4E5E" w:tentative="1">
      <w:start w:val="1"/>
      <w:numFmt w:val="bullet"/>
      <w:lvlText w:val=""/>
      <w:lvlJc w:val="left"/>
      <w:pPr>
        <w:ind w:left="1800" w:hanging="360"/>
      </w:pPr>
      <w:rPr>
        <w:rFonts w:ascii="Wingdings" w:hAnsi="Wingdings" w:hint="default"/>
      </w:rPr>
    </w:lvl>
    <w:lvl w:ilvl="3" w:tplc="0150D652" w:tentative="1">
      <w:start w:val="1"/>
      <w:numFmt w:val="bullet"/>
      <w:lvlText w:val=""/>
      <w:lvlJc w:val="left"/>
      <w:pPr>
        <w:ind w:left="2520" w:hanging="360"/>
      </w:pPr>
      <w:rPr>
        <w:rFonts w:ascii="Symbol" w:hAnsi="Symbol" w:hint="default"/>
      </w:rPr>
    </w:lvl>
    <w:lvl w:ilvl="4" w:tplc="C408E29C" w:tentative="1">
      <w:start w:val="1"/>
      <w:numFmt w:val="bullet"/>
      <w:lvlText w:val="o"/>
      <w:lvlJc w:val="left"/>
      <w:pPr>
        <w:ind w:left="3240" w:hanging="360"/>
      </w:pPr>
      <w:rPr>
        <w:rFonts w:ascii="Courier New" w:hAnsi="Courier New" w:cs="Courier New" w:hint="default"/>
      </w:rPr>
    </w:lvl>
    <w:lvl w:ilvl="5" w:tplc="07468D22" w:tentative="1">
      <w:start w:val="1"/>
      <w:numFmt w:val="bullet"/>
      <w:lvlText w:val=""/>
      <w:lvlJc w:val="left"/>
      <w:pPr>
        <w:ind w:left="3960" w:hanging="360"/>
      </w:pPr>
      <w:rPr>
        <w:rFonts w:ascii="Wingdings" w:hAnsi="Wingdings" w:hint="default"/>
      </w:rPr>
    </w:lvl>
    <w:lvl w:ilvl="6" w:tplc="FA7AD976" w:tentative="1">
      <w:start w:val="1"/>
      <w:numFmt w:val="bullet"/>
      <w:lvlText w:val=""/>
      <w:lvlJc w:val="left"/>
      <w:pPr>
        <w:ind w:left="4680" w:hanging="360"/>
      </w:pPr>
      <w:rPr>
        <w:rFonts w:ascii="Symbol" w:hAnsi="Symbol" w:hint="default"/>
      </w:rPr>
    </w:lvl>
    <w:lvl w:ilvl="7" w:tplc="1FB243C0" w:tentative="1">
      <w:start w:val="1"/>
      <w:numFmt w:val="bullet"/>
      <w:lvlText w:val="o"/>
      <w:lvlJc w:val="left"/>
      <w:pPr>
        <w:ind w:left="5400" w:hanging="360"/>
      </w:pPr>
      <w:rPr>
        <w:rFonts w:ascii="Courier New" w:hAnsi="Courier New" w:cs="Courier New" w:hint="default"/>
      </w:rPr>
    </w:lvl>
    <w:lvl w:ilvl="8" w:tplc="9FD66B94" w:tentative="1">
      <w:start w:val="1"/>
      <w:numFmt w:val="bullet"/>
      <w:lvlText w:val=""/>
      <w:lvlJc w:val="left"/>
      <w:pPr>
        <w:ind w:left="6120" w:hanging="360"/>
      </w:pPr>
      <w:rPr>
        <w:rFonts w:ascii="Wingdings" w:hAnsi="Wingdings" w:hint="default"/>
      </w:rPr>
    </w:lvl>
  </w:abstractNum>
  <w:abstractNum w:abstractNumId="11" w15:restartNumberingAfterBreak="1">
    <w:nsid w:val="366D334E"/>
    <w:multiLevelType w:val="hybridMultilevel"/>
    <w:tmpl w:val="C936B6AE"/>
    <w:lvl w:ilvl="0" w:tplc="01661000">
      <w:start w:val="1"/>
      <w:numFmt w:val="bullet"/>
      <w:lvlText w:val=""/>
      <w:lvlJc w:val="left"/>
      <w:pPr>
        <w:ind w:left="360" w:hanging="360"/>
      </w:pPr>
      <w:rPr>
        <w:rFonts w:ascii="Symbol" w:hAnsi="Symbol" w:hint="default"/>
      </w:rPr>
    </w:lvl>
    <w:lvl w:ilvl="1" w:tplc="1D6278FE" w:tentative="1">
      <w:start w:val="1"/>
      <w:numFmt w:val="bullet"/>
      <w:lvlText w:val="o"/>
      <w:lvlJc w:val="left"/>
      <w:pPr>
        <w:ind w:left="1080" w:hanging="360"/>
      </w:pPr>
      <w:rPr>
        <w:rFonts w:ascii="Courier New" w:hAnsi="Courier New" w:cs="Courier New" w:hint="default"/>
      </w:rPr>
    </w:lvl>
    <w:lvl w:ilvl="2" w:tplc="44CE1486" w:tentative="1">
      <w:start w:val="1"/>
      <w:numFmt w:val="bullet"/>
      <w:lvlText w:val=""/>
      <w:lvlJc w:val="left"/>
      <w:pPr>
        <w:ind w:left="1800" w:hanging="360"/>
      </w:pPr>
      <w:rPr>
        <w:rFonts w:ascii="Wingdings" w:hAnsi="Wingdings" w:hint="default"/>
      </w:rPr>
    </w:lvl>
    <w:lvl w:ilvl="3" w:tplc="BAE8EB8A" w:tentative="1">
      <w:start w:val="1"/>
      <w:numFmt w:val="bullet"/>
      <w:lvlText w:val=""/>
      <w:lvlJc w:val="left"/>
      <w:pPr>
        <w:ind w:left="2520" w:hanging="360"/>
      </w:pPr>
      <w:rPr>
        <w:rFonts w:ascii="Symbol" w:hAnsi="Symbol" w:hint="default"/>
      </w:rPr>
    </w:lvl>
    <w:lvl w:ilvl="4" w:tplc="CD5E25B8" w:tentative="1">
      <w:start w:val="1"/>
      <w:numFmt w:val="bullet"/>
      <w:lvlText w:val="o"/>
      <w:lvlJc w:val="left"/>
      <w:pPr>
        <w:ind w:left="3240" w:hanging="360"/>
      </w:pPr>
      <w:rPr>
        <w:rFonts w:ascii="Courier New" w:hAnsi="Courier New" w:cs="Courier New" w:hint="default"/>
      </w:rPr>
    </w:lvl>
    <w:lvl w:ilvl="5" w:tplc="697E85FC" w:tentative="1">
      <w:start w:val="1"/>
      <w:numFmt w:val="bullet"/>
      <w:lvlText w:val=""/>
      <w:lvlJc w:val="left"/>
      <w:pPr>
        <w:ind w:left="3960" w:hanging="360"/>
      </w:pPr>
      <w:rPr>
        <w:rFonts w:ascii="Wingdings" w:hAnsi="Wingdings" w:hint="default"/>
      </w:rPr>
    </w:lvl>
    <w:lvl w:ilvl="6" w:tplc="A59AAA7A" w:tentative="1">
      <w:start w:val="1"/>
      <w:numFmt w:val="bullet"/>
      <w:lvlText w:val=""/>
      <w:lvlJc w:val="left"/>
      <w:pPr>
        <w:ind w:left="4680" w:hanging="360"/>
      </w:pPr>
      <w:rPr>
        <w:rFonts w:ascii="Symbol" w:hAnsi="Symbol" w:hint="default"/>
      </w:rPr>
    </w:lvl>
    <w:lvl w:ilvl="7" w:tplc="AF2C9AA4" w:tentative="1">
      <w:start w:val="1"/>
      <w:numFmt w:val="bullet"/>
      <w:lvlText w:val="o"/>
      <w:lvlJc w:val="left"/>
      <w:pPr>
        <w:ind w:left="5400" w:hanging="360"/>
      </w:pPr>
      <w:rPr>
        <w:rFonts w:ascii="Courier New" w:hAnsi="Courier New" w:cs="Courier New" w:hint="default"/>
      </w:rPr>
    </w:lvl>
    <w:lvl w:ilvl="8" w:tplc="F3F21C46" w:tentative="1">
      <w:start w:val="1"/>
      <w:numFmt w:val="bullet"/>
      <w:lvlText w:val=""/>
      <w:lvlJc w:val="left"/>
      <w:pPr>
        <w:ind w:left="6120" w:hanging="360"/>
      </w:pPr>
      <w:rPr>
        <w:rFonts w:ascii="Wingdings" w:hAnsi="Wingdings" w:hint="default"/>
      </w:rPr>
    </w:lvl>
  </w:abstractNum>
  <w:abstractNum w:abstractNumId="12" w15:restartNumberingAfterBreak="1">
    <w:nsid w:val="37A732EB"/>
    <w:multiLevelType w:val="hybridMultilevel"/>
    <w:tmpl w:val="28F8116A"/>
    <w:lvl w:ilvl="0" w:tplc="84948142">
      <w:start w:val="1"/>
      <w:numFmt w:val="bullet"/>
      <w:pStyle w:val="ListParagraph"/>
      <w:lvlText w:val=""/>
      <w:lvlJc w:val="left"/>
      <w:pPr>
        <w:ind w:left="720" w:hanging="360"/>
      </w:pPr>
      <w:rPr>
        <w:rFonts w:ascii="Symbol" w:hAnsi="Symbol" w:hint="default"/>
        <w:color w:val="FFC000" w:themeColor="accent4"/>
      </w:rPr>
    </w:lvl>
    <w:lvl w:ilvl="1" w:tplc="66240C3C" w:tentative="1">
      <w:start w:val="1"/>
      <w:numFmt w:val="bullet"/>
      <w:lvlText w:val="o"/>
      <w:lvlJc w:val="left"/>
      <w:pPr>
        <w:ind w:left="1440" w:hanging="360"/>
      </w:pPr>
      <w:rPr>
        <w:rFonts w:ascii="Courier New" w:hAnsi="Courier New" w:cs="Courier New" w:hint="default"/>
      </w:rPr>
    </w:lvl>
    <w:lvl w:ilvl="2" w:tplc="CA34E212" w:tentative="1">
      <w:start w:val="1"/>
      <w:numFmt w:val="bullet"/>
      <w:pStyle w:val="TFBulletListL3"/>
      <w:lvlText w:val=""/>
      <w:lvlJc w:val="left"/>
      <w:pPr>
        <w:ind w:left="2160" w:hanging="360"/>
      </w:pPr>
      <w:rPr>
        <w:rFonts w:ascii="Wingdings" w:hAnsi="Wingdings" w:hint="default"/>
      </w:rPr>
    </w:lvl>
    <w:lvl w:ilvl="3" w:tplc="77B6FF48" w:tentative="1">
      <w:start w:val="1"/>
      <w:numFmt w:val="bullet"/>
      <w:lvlText w:val=""/>
      <w:lvlJc w:val="left"/>
      <w:pPr>
        <w:ind w:left="2880" w:hanging="360"/>
      </w:pPr>
      <w:rPr>
        <w:rFonts w:ascii="Symbol" w:hAnsi="Symbol" w:hint="default"/>
      </w:rPr>
    </w:lvl>
    <w:lvl w:ilvl="4" w:tplc="1C461DA6" w:tentative="1">
      <w:start w:val="1"/>
      <w:numFmt w:val="bullet"/>
      <w:lvlText w:val="o"/>
      <w:lvlJc w:val="left"/>
      <w:pPr>
        <w:ind w:left="3600" w:hanging="360"/>
      </w:pPr>
      <w:rPr>
        <w:rFonts w:ascii="Courier New" w:hAnsi="Courier New" w:cs="Courier New" w:hint="default"/>
      </w:rPr>
    </w:lvl>
    <w:lvl w:ilvl="5" w:tplc="D3142DD0" w:tentative="1">
      <w:start w:val="1"/>
      <w:numFmt w:val="bullet"/>
      <w:lvlText w:val=""/>
      <w:lvlJc w:val="left"/>
      <w:pPr>
        <w:ind w:left="4320" w:hanging="360"/>
      </w:pPr>
      <w:rPr>
        <w:rFonts w:ascii="Wingdings" w:hAnsi="Wingdings" w:hint="default"/>
      </w:rPr>
    </w:lvl>
    <w:lvl w:ilvl="6" w:tplc="EE421292" w:tentative="1">
      <w:start w:val="1"/>
      <w:numFmt w:val="bullet"/>
      <w:lvlText w:val=""/>
      <w:lvlJc w:val="left"/>
      <w:pPr>
        <w:ind w:left="5040" w:hanging="360"/>
      </w:pPr>
      <w:rPr>
        <w:rFonts w:ascii="Symbol" w:hAnsi="Symbol" w:hint="default"/>
      </w:rPr>
    </w:lvl>
    <w:lvl w:ilvl="7" w:tplc="CD941B4A" w:tentative="1">
      <w:start w:val="1"/>
      <w:numFmt w:val="bullet"/>
      <w:lvlText w:val="o"/>
      <w:lvlJc w:val="left"/>
      <w:pPr>
        <w:ind w:left="5760" w:hanging="360"/>
      </w:pPr>
      <w:rPr>
        <w:rFonts w:ascii="Courier New" w:hAnsi="Courier New" w:cs="Courier New" w:hint="default"/>
      </w:rPr>
    </w:lvl>
    <w:lvl w:ilvl="8" w:tplc="554E2702" w:tentative="1">
      <w:start w:val="1"/>
      <w:numFmt w:val="bullet"/>
      <w:lvlText w:val=""/>
      <w:lvlJc w:val="left"/>
      <w:pPr>
        <w:ind w:left="6480" w:hanging="360"/>
      </w:pPr>
      <w:rPr>
        <w:rFonts w:ascii="Wingdings" w:hAnsi="Wingdings" w:hint="default"/>
      </w:rPr>
    </w:lvl>
  </w:abstractNum>
  <w:abstractNum w:abstractNumId="13" w15:restartNumberingAfterBreak="1">
    <w:nsid w:val="44EE261F"/>
    <w:multiLevelType w:val="hybridMultilevel"/>
    <w:tmpl w:val="67D4D1DC"/>
    <w:lvl w:ilvl="0" w:tplc="72D4994E">
      <w:start w:val="1"/>
      <w:numFmt w:val="decimal"/>
      <w:lvlText w:val="%1."/>
      <w:lvlJc w:val="left"/>
      <w:pPr>
        <w:ind w:left="720" w:hanging="360"/>
      </w:pPr>
    </w:lvl>
    <w:lvl w:ilvl="1" w:tplc="C67651A8" w:tentative="1">
      <w:start w:val="1"/>
      <w:numFmt w:val="lowerLetter"/>
      <w:lvlText w:val="%2."/>
      <w:lvlJc w:val="left"/>
      <w:pPr>
        <w:ind w:left="1440" w:hanging="360"/>
      </w:pPr>
    </w:lvl>
    <w:lvl w:ilvl="2" w:tplc="F8C899DE" w:tentative="1">
      <w:start w:val="1"/>
      <w:numFmt w:val="lowerRoman"/>
      <w:lvlText w:val="%3."/>
      <w:lvlJc w:val="right"/>
      <w:pPr>
        <w:ind w:left="2160" w:hanging="180"/>
      </w:pPr>
    </w:lvl>
    <w:lvl w:ilvl="3" w:tplc="40D00140" w:tentative="1">
      <w:start w:val="1"/>
      <w:numFmt w:val="decimal"/>
      <w:lvlText w:val="%4."/>
      <w:lvlJc w:val="left"/>
      <w:pPr>
        <w:ind w:left="2880" w:hanging="360"/>
      </w:pPr>
    </w:lvl>
    <w:lvl w:ilvl="4" w:tplc="3A9E0DFE" w:tentative="1">
      <w:start w:val="1"/>
      <w:numFmt w:val="lowerLetter"/>
      <w:lvlText w:val="%5."/>
      <w:lvlJc w:val="left"/>
      <w:pPr>
        <w:ind w:left="3600" w:hanging="360"/>
      </w:pPr>
    </w:lvl>
    <w:lvl w:ilvl="5" w:tplc="1598C78E" w:tentative="1">
      <w:start w:val="1"/>
      <w:numFmt w:val="lowerRoman"/>
      <w:lvlText w:val="%6."/>
      <w:lvlJc w:val="right"/>
      <w:pPr>
        <w:ind w:left="4320" w:hanging="180"/>
      </w:pPr>
    </w:lvl>
    <w:lvl w:ilvl="6" w:tplc="503ED952" w:tentative="1">
      <w:start w:val="1"/>
      <w:numFmt w:val="decimal"/>
      <w:lvlText w:val="%7."/>
      <w:lvlJc w:val="left"/>
      <w:pPr>
        <w:ind w:left="5040" w:hanging="360"/>
      </w:pPr>
    </w:lvl>
    <w:lvl w:ilvl="7" w:tplc="B844813A" w:tentative="1">
      <w:start w:val="1"/>
      <w:numFmt w:val="lowerLetter"/>
      <w:lvlText w:val="%8."/>
      <w:lvlJc w:val="left"/>
      <w:pPr>
        <w:ind w:left="5760" w:hanging="360"/>
      </w:pPr>
    </w:lvl>
    <w:lvl w:ilvl="8" w:tplc="340E8E00" w:tentative="1">
      <w:start w:val="1"/>
      <w:numFmt w:val="lowerRoman"/>
      <w:lvlText w:val="%9."/>
      <w:lvlJc w:val="right"/>
      <w:pPr>
        <w:ind w:left="6480" w:hanging="180"/>
      </w:pPr>
    </w:lvl>
  </w:abstractNum>
  <w:abstractNum w:abstractNumId="14" w15:restartNumberingAfterBreak="1">
    <w:nsid w:val="47653056"/>
    <w:multiLevelType w:val="hybridMultilevel"/>
    <w:tmpl w:val="889069EA"/>
    <w:lvl w:ilvl="0" w:tplc="88CED016">
      <w:start w:val="1"/>
      <w:numFmt w:val="bullet"/>
      <w:lvlText w:val=""/>
      <w:lvlJc w:val="left"/>
      <w:pPr>
        <w:ind w:left="1636" w:hanging="360"/>
      </w:pPr>
      <w:rPr>
        <w:rFonts w:ascii="Symbol" w:hAnsi="Symbol" w:hint="default"/>
      </w:rPr>
    </w:lvl>
    <w:lvl w:ilvl="1" w:tplc="7326FE68" w:tentative="1">
      <w:start w:val="1"/>
      <w:numFmt w:val="bullet"/>
      <w:lvlText w:val="o"/>
      <w:lvlJc w:val="left"/>
      <w:pPr>
        <w:ind w:left="2356" w:hanging="360"/>
      </w:pPr>
      <w:rPr>
        <w:rFonts w:ascii="Courier New" w:hAnsi="Courier New" w:cs="Courier New" w:hint="default"/>
      </w:rPr>
    </w:lvl>
    <w:lvl w:ilvl="2" w:tplc="746E12DE" w:tentative="1">
      <w:start w:val="1"/>
      <w:numFmt w:val="bullet"/>
      <w:lvlText w:val=""/>
      <w:lvlJc w:val="left"/>
      <w:pPr>
        <w:ind w:left="3076" w:hanging="360"/>
      </w:pPr>
      <w:rPr>
        <w:rFonts w:ascii="Wingdings" w:hAnsi="Wingdings" w:hint="default"/>
      </w:rPr>
    </w:lvl>
    <w:lvl w:ilvl="3" w:tplc="4162AEFC" w:tentative="1">
      <w:start w:val="1"/>
      <w:numFmt w:val="bullet"/>
      <w:lvlText w:val=""/>
      <w:lvlJc w:val="left"/>
      <w:pPr>
        <w:ind w:left="3796" w:hanging="360"/>
      </w:pPr>
      <w:rPr>
        <w:rFonts w:ascii="Symbol" w:hAnsi="Symbol" w:hint="default"/>
      </w:rPr>
    </w:lvl>
    <w:lvl w:ilvl="4" w:tplc="A5F09228" w:tentative="1">
      <w:start w:val="1"/>
      <w:numFmt w:val="bullet"/>
      <w:lvlText w:val="o"/>
      <w:lvlJc w:val="left"/>
      <w:pPr>
        <w:ind w:left="4516" w:hanging="360"/>
      </w:pPr>
      <w:rPr>
        <w:rFonts w:ascii="Courier New" w:hAnsi="Courier New" w:cs="Courier New" w:hint="default"/>
      </w:rPr>
    </w:lvl>
    <w:lvl w:ilvl="5" w:tplc="7EC84F86" w:tentative="1">
      <w:start w:val="1"/>
      <w:numFmt w:val="bullet"/>
      <w:lvlText w:val=""/>
      <w:lvlJc w:val="left"/>
      <w:pPr>
        <w:ind w:left="5236" w:hanging="360"/>
      </w:pPr>
      <w:rPr>
        <w:rFonts w:ascii="Wingdings" w:hAnsi="Wingdings" w:hint="default"/>
      </w:rPr>
    </w:lvl>
    <w:lvl w:ilvl="6" w:tplc="6164A99C" w:tentative="1">
      <w:start w:val="1"/>
      <w:numFmt w:val="bullet"/>
      <w:lvlText w:val=""/>
      <w:lvlJc w:val="left"/>
      <w:pPr>
        <w:ind w:left="5956" w:hanging="360"/>
      </w:pPr>
      <w:rPr>
        <w:rFonts w:ascii="Symbol" w:hAnsi="Symbol" w:hint="default"/>
      </w:rPr>
    </w:lvl>
    <w:lvl w:ilvl="7" w:tplc="6DFAAA28" w:tentative="1">
      <w:start w:val="1"/>
      <w:numFmt w:val="bullet"/>
      <w:lvlText w:val="o"/>
      <w:lvlJc w:val="left"/>
      <w:pPr>
        <w:ind w:left="6676" w:hanging="360"/>
      </w:pPr>
      <w:rPr>
        <w:rFonts w:ascii="Courier New" w:hAnsi="Courier New" w:cs="Courier New" w:hint="default"/>
      </w:rPr>
    </w:lvl>
    <w:lvl w:ilvl="8" w:tplc="4D96DA72" w:tentative="1">
      <w:start w:val="1"/>
      <w:numFmt w:val="bullet"/>
      <w:lvlText w:val=""/>
      <w:lvlJc w:val="left"/>
      <w:pPr>
        <w:ind w:left="7396" w:hanging="360"/>
      </w:pPr>
      <w:rPr>
        <w:rFonts w:ascii="Wingdings" w:hAnsi="Wingdings" w:hint="default"/>
      </w:rPr>
    </w:lvl>
  </w:abstractNum>
  <w:abstractNum w:abstractNumId="15" w15:restartNumberingAfterBreak="1">
    <w:nsid w:val="4A4172EE"/>
    <w:multiLevelType w:val="hybridMultilevel"/>
    <w:tmpl w:val="F7040E4A"/>
    <w:lvl w:ilvl="0" w:tplc="DC88F854">
      <w:start w:val="1"/>
      <w:numFmt w:val="bullet"/>
      <w:lvlText w:val=""/>
      <w:lvlJc w:val="left"/>
      <w:pPr>
        <w:ind w:left="360" w:hanging="360"/>
      </w:pPr>
      <w:rPr>
        <w:rFonts w:ascii="Symbol" w:hAnsi="Symbol" w:hint="default"/>
      </w:rPr>
    </w:lvl>
    <w:lvl w:ilvl="1" w:tplc="3D729F3C" w:tentative="1">
      <w:start w:val="1"/>
      <w:numFmt w:val="bullet"/>
      <w:lvlText w:val="o"/>
      <w:lvlJc w:val="left"/>
      <w:pPr>
        <w:ind w:left="1080" w:hanging="360"/>
      </w:pPr>
      <w:rPr>
        <w:rFonts w:ascii="Courier New" w:hAnsi="Courier New" w:cs="Courier New" w:hint="default"/>
      </w:rPr>
    </w:lvl>
    <w:lvl w:ilvl="2" w:tplc="5D56474E" w:tentative="1">
      <w:start w:val="1"/>
      <w:numFmt w:val="bullet"/>
      <w:lvlText w:val=""/>
      <w:lvlJc w:val="left"/>
      <w:pPr>
        <w:ind w:left="1800" w:hanging="360"/>
      </w:pPr>
      <w:rPr>
        <w:rFonts w:ascii="Wingdings" w:hAnsi="Wingdings" w:hint="default"/>
      </w:rPr>
    </w:lvl>
    <w:lvl w:ilvl="3" w:tplc="D5302A0E" w:tentative="1">
      <w:start w:val="1"/>
      <w:numFmt w:val="bullet"/>
      <w:lvlText w:val=""/>
      <w:lvlJc w:val="left"/>
      <w:pPr>
        <w:ind w:left="2520" w:hanging="360"/>
      </w:pPr>
      <w:rPr>
        <w:rFonts w:ascii="Symbol" w:hAnsi="Symbol" w:hint="default"/>
      </w:rPr>
    </w:lvl>
    <w:lvl w:ilvl="4" w:tplc="AF12E0AC" w:tentative="1">
      <w:start w:val="1"/>
      <w:numFmt w:val="bullet"/>
      <w:lvlText w:val="o"/>
      <w:lvlJc w:val="left"/>
      <w:pPr>
        <w:ind w:left="3240" w:hanging="360"/>
      </w:pPr>
      <w:rPr>
        <w:rFonts w:ascii="Courier New" w:hAnsi="Courier New" w:cs="Courier New" w:hint="default"/>
      </w:rPr>
    </w:lvl>
    <w:lvl w:ilvl="5" w:tplc="BF02254C" w:tentative="1">
      <w:start w:val="1"/>
      <w:numFmt w:val="bullet"/>
      <w:lvlText w:val=""/>
      <w:lvlJc w:val="left"/>
      <w:pPr>
        <w:ind w:left="3960" w:hanging="360"/>
      </w:pPr>
      <w:rPr>
        <w:rFonts w:ascii="Wingdings" w:hAnsi="Wingdings" w:hint="default"/>
      </w:rPr>
    </w:lvl>
    <w:lvl w:ilvl="6" w:tplc="42122644" w:tentative="1">
      <w:start w:val="1"/>
      <w:numFmt w:val="bullet"/>
      <w:lvlText w:val=""/>
      <w:lvlJc w:val="left"/>
      <w:pPr>
        <w:ind w:left="4680" w:hanging="360"/>
      </w:pPr>
      <w:rPr>
        <w:rFonts w:ascii="Symbol" w:hAnsi="Symbol" w:hint="default"/>
      </w:rPr>
    </w:lvl>
    <w:lvl w:ilvl="7" w:tplc="733A0D8A" w:tentative="1">
      <w:start w:val="1"/>
      <w:numFmt w:val="bullet"/>
      <w:lvlText w:val="o"/>
      <w:lvlJc w:val="left"/>
      <w:pPr>
        <w:ind w:left="5400" w:hanging="360"/>
      </w:pPr>
      <w:rPr>
        <w:rFonts w:ascii="Courier New" w:hAnsi="Courier New" w:cs="Courier New" w:hint="default"/>
      </w:rPr>
    </w:lvl>
    <w:lvl w:ilvl="8" w:tplc="CE52B85E" w:tentative="1">
      <w:start w:val="1"/>
      <w:numFmt w:val="bullet"/>
      <w:lvlText w:val=""/>
      <w:lvlJc w:val="left"/>
      <w:pPr>
        <w:ind w:left="6120" w:hanging="360"/>
      </w:pPr>
      <w:rPr>
        <w:rFonts w:ascii="Wingdings" w:hAnsi="Wingdings" w:hint="default"/>
      </w:rPr>
    </w:lvl>
  </w:abstractNum>
  <w:abstractNum w:abstractNumId="16" w15:restartNumberingAfterBreak="1">
    <w:nsid w:val="4B3867F0"/>
    <w:multiLevelType w:val="hybridMultilevel"/>
    <w:tmpl w:val="A30475F4"/>
    <w:lvl w:ilvl="0" w:tplc="C77EAD10">
      <w:start w:val="1"/>
      <w:numFmt w:val="bullet"/>
      <w:lvlText w:val=""/>
      <w:lvlJc w:val="left"/>
      <w:pPr>
        <w:ind w:left="720" w:hanging="360"/>
      </w:pPr>
      <w:rPr>
        <w:rFonts w:ascii="Symbol" w:hAnsi="Symbol" w:hint="default"/>
      </w:rPr>
    </w:lvl>
    <w:lvl w:ilvl="1" w:tplc="B9989D0C" w:tentative="1">
      <w:start w:val="1"/>
      <w:numFmt w:val="bullet"/>
      <w:lvlText w:val="o"/>
      <w:lvlJc w:val="left"/>
      <w:pPr>
        <w:ind w:left="1440" w:hanging="360"/>
      </w:pPr>
      <w:rPr>
        <w:rFonts w:ascii="Courier New" w:hAnsi="Courier New" w:cs="Courier New" w:hint="default"/>
      </w:rPr>
    </w:lvl>
    <w:lvl w:ilvl="2" w:tplc="7D8AB4C2" w:tentative="1">
      <w:start w:val="1"/>
      <w:numFmt w:val="bullet"/>
      <w:lvlText w:val=""/>
      <w:lvlJc w:val="left"/>
      <w:pPr>
        <w:ind w:left="2160" w:hanging="360"/>
      </w:pPr>
      <w:rPr>
        <w:rFonts w:ascii="Wingdings" w:hAnsi="Wingdings" w:hint="default"/>
      </w:rPr>
    </w:lvl>
    <w:lvl w:ilvl="3" w:tplc="2384E6CA" w:tentative="1">
      <w:start w:val="1"/>
      <w:numFmt w:val="bullet"/>
      <w:lvlText w:val=""/>
      <w:lvlJc w:val="left"/>
      <w:pPr>
        <w:ind w:left="2880" w:hanging="360"/>
      </w:pPr>
      <w:rPr>
        <w:rFonts w:ascii="Symbol" w:hAnsi="Symbol" w:hint="default"/>
      </w:rPr>
    </w:lvl>
    <w:lvl w:ilvl="4" w:tplc="51B296E4" w:tentative="1">
      <w:start w:val="1"/>
      <w:numFmt w:val="bullet"/>
      <w:lvlText w:val="o"/>
      <w:lvlJc w:val="left"/>
      <w:pPr>
        <w:ind w:left="3600" w:hanging="360"/>
      </w:pPr>
      <w:rPr>
        <w:rFonts w:ascii="Courier New" w:hAnsi="Courier New" w:cs="Courier New" w:hint="default"/>
      </w:rPr>
    </w:lvl>
    <w:lvl w:ilvl="5" w:tplc="4970D0EC" w:tentative="1">
      <w:start w:val="1"/>
      <w:numFmt w:val="bullet"/>
      <w:lvlText w:val=""/>
      <w:lvlJc w:val="left"/>
      <w:pPr>
        <w:ind w:left="4320" w:hanging="360"/>
      </w:pPr>
      <w:rPr>
        <w:rFonts w:ascii="Wingdings" w:hAnsi="Wingdings" w:hint="default"/>
      </w:rPr>
    </w:lvl>
    <w:lvl w:ilvl="6" w:tplc="84620E94" w:tentative="1">
      <w:start w:val="1"/>
      <w:numFmt w:val="bullet"/>
      <w:lvlText w:val=""/>
      <w:lvlJc w:val="left"/>
      <w:pPr>
        <w:ind w:left="5040" w:hanging="360"/>
      </w:pPr>
      <w:rPr>
        <w:rFonts w:ascii="Symbol" w:hAnsi="Symbol" w:hint="default"/>
      </w:rPr>
    </w:lvl>
    <w:lvl w:ilvl="7" w:tplc="89121F86" w:tentative="1">
      <w:start w:val="1"/>
      <w:numFmt w:val="bullet"/>
      <w:lvlText w:val="o"/>
      <w:lvlJc w:val="left"/>
      <w:pPr>
        <w:ind w:left="5760" w:hanging="360"/>
      </w:pPr>
      <w:rPr>
        <w:rFonts w:ascii="Courier New" w:hAnsi="Courier New" w:cs="Courier New" w:hint="default"/>
      </w:rPr>
    </w:lvl>
    <w:lvl w:ilvl="8" w:tplc="BECE752C" w:tentative="1">
      <w:start w:val="1"/>
      <w:numFmt w:val="bullet"/>
      <w:lvlText w:val=""/>
      <w:lvlJc w:val="left"/>
      <w:pPr>
        <w:ind w:left="6480" w:hanging="360"/>
      </w:pPr>
      <w:rPr>
        <w:rFonts w:ascii="Wingdings" w:hAnsi="Wingdings" w:hint="default"/>
      </w:rPr>
    </w:lvl>
  </w:abstractNum>
  <w:abstractNum w:abstractNumId="17" w15:restartNumberingAfterBreak="1">
    <w:nsid w:val="53577845"/>
    <w:multiLevelType w:val="hybridMultilevel"/>
    <w:tmpl w:val="A56C9D1E"/>
    <w:lvl w:ilvl="0" w:tplc="829AE440">
      <w:start w:val="1"/>
      <w:numFmt w:val="bullet"/>
      <w:lvlText w:val=""/>
      <w:lvlJc w:val="left"/>
      <w:pPr>
        <w:ind w:left="360" w:hanging="360"/>
      </w:pPr>
      <w:rPr>
        <w:rFonts w:ascii="Symbol" w:hAnsi="Symbol" w:hint="default"/>
      </w:rPr>
    </w:lvl>
    <w:lvl w:ilvl="1" w:tplc="FD762500" w:tentative="1">
      <w:start w:val="1"/>
      <w:numFmt w:val="bullet"/>
      <w:lvlText w:val="o"/>
      <w:lvlJc w:val="left"/>
      <w:pPr>
        <w:ind w:left="1080" w:hanging="360"/>
      </w:pPr>
      <w:rPr>
        <w:rFonts w:ascii="Courier New" w:hAnsi="Courier New" w:cs="Courier New" w:hint="default"/>
      </w:rPr>
    </w:lvl>
    <w:lvl w:ilvl="2" w:tplc="BDCA98B2" w:tentative="1">
      <w:start w:val="1"/>
      <w:numFmt w:val="bullet"/>
      <w:lvlText w:val=""/>
      <w:lvlJc w:val="left"/>
      <w:pPr>
        <w:ind w:left="1800" w:hanging="360"/>
      </w:pPr>
      <w:rPr>
        <w:rFonts w:ascii="Wingdings" w:hAnsi="Wingdings" w:hint="default"/>
      </w:rPr>
    </w:lvl>
    <w:lvl w:ilvl="3" w:tplc="7774F77A" w:tentative="1">
      <w:start w:val="1"/>
      <w:numFmt w:val="bullet"/>
      <w:lvlText w:val=""/>
      <w:lvlJc w:val="left"/>
      <w:pPr>
        <w:ind w:left="2520" w:hanging="360"/>
      </w:pPr>
      <w:rPr>
        <w:rFonts w:ascii="Symbol" w:hAnsi="Symbol" w:hint="default"/>
      </w:rPr>
    </w:lvl>
    <w:lvl w:ilvl="4" w:tplc="C6844416" w:tentative="1">
      <w:start w:val="1"/>
      <w:numFmt w:val="bullet"/>
      <w:lvlText w:val="o"/>
      <w:lvlJc w:val="left"/>
      <w:pPr>
        <w:ind w:left="3240" w:hanging="360"/>
      </w:pPr>
      <w:rPr>
        <w:rFonts w:ascii="Courier New" w:hAnsi="Courier New" w:cs="Courier New" w:hint="default"/>
      </w:rPr>
    </w:lvl>
    <w:lvl w:ilvl="5" w:tplc="8EE2D83E" w:tentative="1">
      <w:start w:val="1"/>
      <w:numFmt w:val="bullet"/>
      <w:lvlText w:val=""/>
      <w:lvlJc w:val="left"/>
      <w:pPr>
        <w:ind w:left="3960" w:hanging="360"/>
      </w:pPr>
      <w:rPr>
        <w:rFonts w:ascii="Wingdings" w:hAnsi="Wingdings" w:hint="default"/>
      </w:rPr>
    </w:lvl>
    <w:lvl w:ilvl="6" w:tplc="800EF786" w:tentative="1">
      <w:start w:val="1"/>
      <w:numFmt w:val="bullet"/>
      <w:lvlText w:val=""/>
      <w:lvlJc w:val="left"/>
      <w:pPr>
        <w:ind w:left="4680" w:hanging="360"/>
      </w:pPr>
      <w:rPr>
        <w:rFonts w:ascii="Symbol" w:hAnsi="Symbol" w:hint="default"/>
      </w:rPr>
    </w:lvl>
    <w:lvl w:ilvl="7" w:tplc="75245916" w:tentative="1">
      <w:start w:val="1"/>
      <w:numFmt w:val="bullet"/>
      <w:lvlText w:val="o"/>
      <w:lvlJc w:val="left"/>
      <w:pPr>
        <w:ind w:left="5400" w:hanging="360"/>
      </w:pPr>
      <w:rPr>
        <w:rFonts w:ascii="Courier New" w:hAnsi="Courier New" w:cs="Courier New" w:hint="default"/>
      </w:rPr>
    </w:lvl>
    <w:lvl w:ilvl="8" w:tplc="FFD404B0" w:tentative="1">
      <w:start w:val="1"/>
      <w:numFmt w:val="bullet"/>
      <w:lvlText w:val=""/>
      <w:lvlJc w:val="left"/>
      <w:pPr>
        <w:ind w:left="6120" w:hanging="360"/>
      </w:pPr>
      <w:rPr>
        <w:rFonts w:ascii="Wingdings" w:hAnsi="Wingdings" w:hint="default"/>
      </w:rPr>
    </w:lvl>
  </w:abstractNum>
  <w:abstractNum w:abstractNumId="18" w15:restartNumberingAfterBreak="1">
    <w:nsid w:val="576A585B"/>
    <w:multiLevelType w:val="hybridMultilevel"/>
    <w:tmpl w:val="E4704240"/>
    <w:lvl w:ilvl="0" w:tplc="81503AD8">
      <w:start w:val="1"/>
      <w:numFmt w:val="bullet"/>
      <w:lvlText w:val=""/>
      <w:lvlJc w:val="left"/>
      <w:pPr>
        <w:ind w:left="360" w:hanging="360"/>
      </w:pPr>
      <w:rPr>
        <w:rFonts w:ascii="Symbol" w:hAnsi="Symbol" w:hint="default"/>
      </w:rPr>
    </w:lvl>
    <w:lvl w:ilvl="1" w:tplc="E6169BD4" w:tentative="1">
      <w:start w:val="1"/>
      <w:numFmt w:val="bullet"/>
      <w:lvlText w:val="o"/>
      <w:lvlJc w:val="left"/>
      <w:pPr>
        <w:ind w:left="1080" w:hanging="360"/>
      </w:pPr>
      <w:rPr>
        <w:rFonts w:ascii="Courier New" w:hAnsi="Courier New" w:cs="Courier New" w:hint="default"/>
      </w:rPr>
    </w:lvl>
    <w:lvl w:ilvl="2" w:tplc="BD60AAEC" w:tentative="1">
      <w:start w:val="1"/>
      <w:numFmt w:val="bullet"/>
      <w:lvlText w:val=""/>
      <w:lvlJc w:val="left"/>
      <w:pPr>
        <w:ind w:left="1800" w:hanging="360"/>
      </w:pPr>
      <w:rPr>
        <w:rFonts w:ascii="Wingdings" w:hAnsi="Wingdings" w:hint="default"/>
      </w:rPr>
    </w:lvl>
    <w:lvl w:ilvl="3" w:tplc="D3E21026" w:tentative="1">
      <w:start w:val="1"/>
      <w:numFmt w:val="bullet"/>
      <w:lvlText w:val=""/>
      <w:lvlJc w:val="left"/>
      <w:pPr>
        <w:ind w:left="2520" w:hanging="360"/>
      </w:pPr>
      <w:rPr>
        <w:rFonts w:ascii="Symbol" w:hAnsi="Symbol" w:hint="default"/>
      </w:rPr>
    </w:lvl>
    <w:lvl w:ilvl="4" w:tplc="CA96518A" w:tentative="1">
      <w:start w:val="1"/>
      <w:numFmt w:val="bullet"/>
      <w:lvlText w:val="o"/>
      <w:lvlJc w:val="left"/>
      <w:pPr>
        <w:ind w:left="3240" w:hanging="360"/>
      </w:pPr>
      <w:rPr>
        <w:rFonts w:ascii="Courier New" w:hAnsi="Courier New" w:cs="Courier New" w:hint="default"/>
      </w:rPr>
    </w:lvl>
    <w:lvl w:ilvl="5" w:tplc="91D4F042" w:tentative="1">
      <w:start w:val="1"/>
      <w:numFmt w:val="bullet"/>
      <w:lvlText w:val=""/>
      <w:lvlJc w:val="left"/>
      <w:pPr>
        <w:ind w:left="3960" w:hanging="360"/>
      </w:pPr>
      <w:rPr>
        <w:rFonts w:ascii="Wingdings" w:hAnsi="Wingdings" w:hint="default"/>
      </w:rPr>
    </w:lvl>
    <w:lvl w:ilvl="6" w:tplc="CD4EE178" w:tentative="1">
      <w:start w:val="1"/>
      <w:numFmt w:val="bullet"/>
      <w:lvlText w:val=""/>
      <w:lvlJc w:val="left"/>
      <w:pPr>
        <w:ind w:left="4680" w:hanging="360"/>
      </w:pPr>
      <w:rPr>
        <w:rFonts w:ascii="Symbol" w:hAnsi="Symbol" w:hint="default"/>
      </w:rPr>
    </w:lvl>
    <w:lvl w:ilvl="7" w:tplc="468252D6" w:tentative="1">
      <w:start w:val="1"/>
      <w:numFmt w:val="bullet"/>
      <w:lvlText w:val="o"/>
      <w:lvlJc w:val="left"/>
      <w:pPr>
        <w:ind w:left="5400" w:hanging="360"/>
      </w:pPr>
      <w:rPr>
        <w:rFonts w:ascii="Courier New" w:hAnsi="Courier New" w:cs="Courier New" w:hint="default"/>
      </w:rPr>
    </w:lvl>
    <w:lvl w:ilvl="8" w:tplc="2FF2AF6C" w:tentative="1">
      <w:start w:val="1"/>
      <w:numFmt w:val="bullet"/>
      <w:lvlText w:val=""/>
      <w:lvlJc w:val="left"/>
      <w:pPr>
        <w:ind w:left="6120" w:hanging="360"/>
      </w:pPr>
      <w:rPr>
        <w:rFonts w:ascii="Wingdings" w:hAnsi="Wingdings" w:hint="default"/>
      </w:rPr>
    </w:lvl>
  </w:abstractNum>
  <w:abstractNum w:abstractNumId="19" w15:restartNumberingAfterBreak="1">
    <w:nsid w:val="5E470624"/>
    <w:multiLevelType w:val="hybridMultilevel"/>
    <w:tmpl w:val="66346F44"/>
    <w:lvl w:ilvl="0" w:tplc="2618ED08">
      <w:start w:val="1"/>
      <w:numFmt w:val="bullet"/>
      <w:lvlText w:val=""/>
      <w:lvlJc w:val="left"/>
      <w:pPr>
        <w:ind w:left="360" w:hanging="360"/>
      </w:pPr>
      <w:rPr>
        <w:rFonts w:ascii="Symbol" w:hAnsi="Symbol" w:hint="default"/>
      </w:rPr>
    </w:lvl>
    <w:lvl w:ilvl="1" w:tplc="03264502" w:tentative="1">
      <w:start w:val="1"/>
      <w:numFmt w:val="bullet"/>
      <w:lvlText w:val="o"/>
      <w:lvlJc w:val="left"/>
      <w:pPr>
        <w:ind w:left="1080" w:hanging="360"/>
      </w:pPr>
      <w:rPr>
        <w:rFonts w:ascii="Courier New" w:hAnsi="Courier New" w:cs="Courier New" w:hint="default"/>
      </w:rPr>
    </w:lvl>
    <w:lvl w:ilvl="2" w:tplc="DD628342" w:tentative="1">
      <w:start w:val="1"/>
      <w:numFmt w:val="bullet"/>
      <w:lvlText w:val=""/>
      <w:lvlJc w:val="left"/>
      <w:pPr>
        <w:ind w:left="1800" w:hanging="360"/>
      </w:pPr>
      <w:rPr>
        <w:rFonts w:ascii="Wingdings" w:hAnsi="Wingdings" w:hint="default"/>
      </w:rPr>
    </w:lvl>
    <w:lvl w:ilvl="3" w:tplc="E1C4CF96" w:tentative="1">
      <w:start w:val="1"/>
      <w:numFmt w:val="bullet"/>
      <w:lvlText w:val=""/>
      <w:lvlJc w:val="left"/>
      <w:pPr>
        <w:ind w:left="2520" w:hanging="360"/>
      </w:pPr>
      <w:rPr>
        <w:rFonts w:ascii="Symbol" w:hAnsi="Symbol" w:hint="default"/>
      </w:rPr>
    </w:lvl>
    <w:lvl w:ilvl="4" w:tplc="618A4EC8" w:tentative="1">
      <w:start w:val="1"/>
      <w:numFmt w:val="bullet"/>
      <w:lvlText w:val="o"/>
      <w:lvlJc w:val="left"/>
      <w:pPr>
        <w:ind w:left="3240" w:hanging="360"/>
      </w:pPr>
      <w:rPr>
        <w:rFonts w:ascii="Courier New" w:hAnsi="Courier New" w:cs="Courier New" w:hint="default"/>
      </w:rPr>
    </w:lvl>
    <w:lvl w:ilvl="5" w:tplc="C37C03E4" w:tentative="1">
      <w:start w:val="1"/>
      <w:numFmt w:val="bullet"/>
      <w:lvlText w:val=""/>
      <w:lvlJc w:val="left"/>
      <w:pPr>
        <w:ind w:left="3960" w:hanging="360"/>
      </w:pPr>
      <w:rPr>
        <w:rFonts w:ascii="Wingdings" w:hAnsi="Wingdings" w:hint="default"/>
      </w:rPr>
    </w:lvl>
    <w:lvl w:ilvl="6" w:tplc="8342EEE0" w:tentative="1">
      <w:start w:val="1"/>
      <w:numFmt w:val="bullet"/>
      <w:lvlText w:val=""/>
      <w:lvlJc w:val="left"/>
      <w:pPr>
        <w:ind w:left="4680" w:hanging="360"/>
      </w:pPr>
      <w:rPr>
        <w:rFonts w:ascii="Symbol" w:hAnsi="Symbol" w:hint="default"/>
      </w:rPr>
    </w:lvl>
    <w:lvl w:ilvl="7" w:tplc="8C729516" w:tentative="1">
      <w:start w:val="1"/>
      <w:numFmt w:val="bullet"/>
      <w:lvlText w:val="o"/>
      <w:lvlJc w:val="left"/>
      <w:pPr>
        <w:ind w:left="5400" w:hanging="360"/>
      </w:pPr>
      <w:rPr>
        <w:rFonts w:ascii="Courier New" w:hAnsi="Courier New" w:cs="Courier New" w:hint="default"/>
      </w:rPr>
    </w:lvl>
    <w:lvl w:ilvl="8" w:tplc="D5E678F4" w:tentative="1">
      <w:start w:val="1"/>
      <w:numFmt w:val="bullet"/>
      <w:lvlText w:val=""/>
      <w:lvlJc w:val="left"/>
      <w:pPr>
        <w:ind w:left="6120" w:hanging="360"/>
      </w:pPr>
      <w:rPr>
        <w:rFonts w:ascii="Wingdings" w:hAnsi="Wingdings" w:hint="default"/>
      </w:rPr>
    </w:lvl>
  </w:abstractNum>
  <w:abstractNum w:abstractNumId="20" w15:restartNumberingAfterBreak="1">
    <w:nsid w:val="77276EA1"/>
    <w:multiLevelType w:val="hybridMultilevel"/>
    <w:tmpl w:val="A5DECF6A"/>
    <w:lvl w:ilvl="0" w:tplc="5D085A56">
      <w:start w:val="1"/>
      <w:numFmt w:val="bullet"/>
      <w:lvlText w:val=""/>
      <w:lvlJc w:val="left"/>
      <w:pPr>
        <w:ind w:left="360" w:hanging="360"/>
      </w:pPr>
      <w:rPr>
        <w:rFonts w:ascii="Symbol" w:hAnsi="Symbol" w:hint="default"/>
      </w:rPr>
    </w:lvl>
    <w:lvl w:ilvl="1" w:tplc="1040DE8C">
      <w:start w:val="1"/>
      <w:numFmt w:val="bullet"/>
      <w:lvlText w:val="o"/>
      <w:lvlJc w:val="left"/>
      <w:pPr>
        <w:ind w:left="1080" w:hanging="360"/>
      </w:pPr>
      <w:rPr>
        <w:rFonts w:ascii="Courier New" w:hAnsi="Courier New" w:cs="Courier New" w:hint="default"/>
      </w:rPr>
    </w:lvl>
    <w:lvl w:ilvl="2" w:tplc="3FDEA664" w:tentative="1">
      <w:start w:val="1"/>
      <w:numFmt w:val="bullet"/>
      <w:lvlText w:val=""/>
      <w:lvlJc w:val="left"/>
      <w:pPr>
        <w:ind w:left="1800" w:hanging="360"/>
      </w:pPr>
      <w:rPr>
        <w:rFonts w:ascii="Wingdings" w:hAnsi="Wingdings" w:hint="default"/>
      </w:rPr>
    </w:lvl>
    <w:lvl w:ilvl="3" w:tplc="F866FF74" w:tentative="1">
      <w:start w:val="1"/>
      <w:numFmt w:val="bullet"/>
      <w:lvlText w:val=""/>
      <w:lvlJc w:val="left"/>
      <w:pPr>
        <w:ind w:left="2520" w:hanging="360"/>
      </w:pPr>
      <w:rPr>
        <w:rFonts w:ascii="Symbol" w:hAnsi="Symbol" w:hint="default"/>
      </w:rPr>
    </w:lvl>
    <w:lvl w:ilvl="4" w:tplc="9BB610B0" w:tentative="1">
      <w:start w:val="1"/>
      <w:numFmt w:val="bullet"/>
      <w:lvlText w:val="o"/>
      <w:lvlJc w:val="left"/>
      <w:pPr>
        <w:ind w:left="3240" w:hanging="360"/>
      </w:pPr>
      <w:rPr>
        <w:rFonts w:ascii="Courier New" w:hAnsi="Courier New" w:cs="Courier New" w:hint="default"/>
      </w:rPr>
    </w:lvl>
    <w:lvl w:ilvl="5" w:tplc="89586602" w:tentative="1">
      <w:start w:val="1"/>
      <w:numFmt w:val="bullet"/>
      <w:lvlText w:val=""/>
      <w:lvlJc w:val="left"/>
      <w:pPr>
        <w:ind w:left="3960" w:hanging="360"/>
      </w:pPr>
      <w:rPr>
        <w:rFonts w:ascii="Wingdings" w:hAnsi="Wingdings" w:hint="default"/>
      </w:rPr>
    </w:lvl>
    <w:lvl w:ilvl="6" w:tplc="C1DC8C52" w:tentative="1">
      <w:start w:val="1"/>
      <w:numFmt w:val="bullet"/>
      <w:lvlText w:val=""/>
      <w:lvlJc w:val="left"/>
      <w:pPr>
        <w:ind w:left="4680" w:hanging="360"/>
      </w:pPr>
      <w:rPr>
        <w:rFonts w:ascii="Symbol" w:hAnsi="Symbol" w:hint="default"/>
      </w:rPr>
    </w:lvl>
    <w:lvl w:ilvl="7" w:tplc="8F785178" w:tentative="1">
      <w:start w:val="1"/>
      <w:numFmt w:val="bullet"/>
      <w:lvlText w:val="o"/>
      <w:lvlJc w:val="left"/>
      <w:pPr>
        <w:ind w:left="5400" w:hanging="360"/>
      </w:pPr>
      <w:rPr>
        <w:rFonts w:ascii="Courier New" w:hAnsi="Courier New" w:cs="Courier New" w:hint="default"/>
      </w:rPr>
    </w:lvl>
    <w:lvl w:ilvl="8" w:tplc="FB7A27E6" w:tentative="1">
      <w:start w:val="1"/>
      <w:numFmt w:val="bullet"/>
      <w:lvlText w:val=""/>
      <w:lvlJc w:val="left"/>
      <w:pPr>
        <w:ind w:left="6120" w:hanging="360"/>
      </w:pPr>
      <w:rPr>
        <w:rFonts w:ascii="Wingdings" w:hAnsi="Wingdings" w:hint="default"/>
      </w:rPr>
    </w:lvl>
  </w:abstractNum>
  <w:num w:numId="1" w16cid:durableId="28456567">
    <w:abstractNumId w:val="12"/>
  </w:num>
  <w:num w:numId="2" w16cid:durableId="1874923242">
    <w:abstractNumId w:val="14"/>
  </w:num>
  <w:num w:numId="3" w16cid:durableId="463081271">
    <w:abstractNumId w:val="18"/>
  </w:num>
  <w:num w:numId="4" w16cid:durableId="981154860">
    <w:abstractNumId w:val="11"/>
  </w:num>
  <w:num w:numId="5" w16cid:durableId="1941789728">
    <w:abstractNumId w:val="20"/>
  </w:num>
  <w:num w:numId="6" w16cid:durableId="1202939667">
    <w:abstractNumId w:val="6"/>
  </w:num>
  <w:num w:numId="7" w16cid:durableId="800657080">
    <w:abstractNumId w:val="17"/>
  </w:num>
  <w:num w:numId="8" w16cid:durableId="1449162479">
    <w:abstractNumId w:val="2"/>
  </w:num>
  <w:num w:numId="9" w16cid:durableId="750467180">
    <w:abstractNumId w:val="13"/>
  </w:num>
  <w:num w:numId="10" w16cid:durableId="1653412385">
    <w:abstractNumId w:val="10"/>
  </w:num>
  <w:num w:numId="11" w16cid:durableId="1490560788">
    <w:abstractNumId w:val="19"/>
  </w:num>
  <w:num w:numId="12" w16cid:durableId="1482505344">
    <w:abstractNumId w:val="8"/>
  </w:num>
  <w:num w:numId="13" w16cid:durableId="242685079">
    <w:abstractNumId w:val="4"/>
  </w:num>
  <w:num w:numId="14" w16cid:durableId="175658985">
    <w:abstractNumId w:val="16"/>
  </w:num>
  <w:num w:numId="15" w16cid:durableId="1975790427">
    <w:abstractNumId w:val="0"/>
  </w:num>
  <w:num w:numId="16" w16cid:durableId="715739921">
    <w:abstractNumId w:val="1"/>
  </w:num>
  <w:num w:numId="17" w16cid:durableId="851839262">
    <w:abstractNumId w:val="12"/>
  </w:num>
  <w:num w:numId="18" w16cid:durableId="834223303">
    <w:abstractNumId w:val="12"/>
  </w:num>
  <w:num w:numId="19" w16cid:durableId="1395466135">
    <w:abstractNumId w:val="3"/>
  </w:num>
  <w:num w:numId="20" w16cid:durableId="563419178">
    <w:abstractNumId w:val="9"/>
  </w:num>
  <w:num w:numId="21" w16cid:durableId="1774664595">
    <w:abstractNumId w:val="7"/>
  </w:num>
  <w:num w:numId="22" w16cid:durableId="754280226">
    <w:abstractNumId w:val="12"/>
  </w:num>
  <w:num w:numId="23" w16cid:durableId="767821357">
    <w:abstractNumId w:val="12"/>
  </w:num>
  <w:num w:numId="24" w16cid:durableId="1259829434">
    <w:abstractNumId w:val="15"/>
  </w:num>
  <w:num w:numId="25" w16cid:durableId="1008367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1398"/>
    <w:rsid w:val="00005040"/>
    <w:rsid w:val="00016B0C"/>
    <w:rsid w:val="000201E2"/>
    <w:rsid w:val="00027826"/>
    <w:rsid w:val="0003229D"/>
    <w:rsid w:val="0003629F"/>
    <w:rsid w:val="00042B22"/>
    <w:rsid w:val="00047888"/>
    <w:rsid w:val="000768BA"/>
    <w:rsid w:val="00085206"/>
    <w:rsid w:val="000A48BC"/>
    <w:rsid w:val="000A516C"/>
    <w:rsid w:val="000B3243"/>
    <w:rsid w:val="000D0FFE"/>
    <w:rsid w:val="000D173E"/>
    <w:rsid w:val="000D1D28"/>
    <w:rsid w:val="000D3AA1"/>
    <w:rsid w:val="000D55BE"/>
    <w:rsid w:val="000E25D5"/>
    <w:rsid w:val="00100BC0"/>
    <w:rsid w:val="001115A5"/>
    <w:rsid w:val="0011426F"/>
    <w:rsid w:val="00121B68"/>
    <w:rsid w:val="00123F9A"/>
    <w:rsid w:val="00133478"/>
    <w:rsid w:val="00135995"/>
    <w:rsid w:val="00140C7C"/>
    <w:rsid w:val="0015443E"/>
    <w:rsid w:val="001662BF"/>
    <w:rsid w:val="001670CC"/>
    <w:rsid w:val="00170761"/>
    <w:rsid w:val="00176EC5"/>
    <w:rsid w:val="00180C4D"/>
    <w:rsid w:val="00197865"/>
    <w:rsid w:val="001A1C6B"/>
    <w:rsid w:val="001A1F6B"/>
    <w:rsid w:val="001B17F5"/>
    <w:rsid w:val="001B1822"/>
    <w:rsid w:val="001C18FF"/>
    <w:rsid w:val="001C39C0"/>
    <w:rsid w:val="001D06F8"/>
    <w:rsid w:val="001D091D"/>
    <w:rsid w:val="001D40D3"/>
    <w:rsid w:val="001E1E95"/>
    <w:rsid w:val="001E4DAB"/>
    <w:rsid w:val="00201CAD"/>
    <w:rsid w:val="00206213"/>
    <w:rsid w:val="00206B8F"/>
    <w:rsid w:val="00210350"/>
    <w:rsid w:val="00227877"/>
    <w:rsid w:val="00232E46"/>
    <w:rsid w:val="00242A1E"/>
    <w:rsid w:val="00245F62"/>
    <w:rsid w:val="002807EF"/>
    <w:rsid w:val="00282D8E"/>
    <w:rsid w:val="00283000"/>
    <w:rsid w:val="00287CC7"/>
    <w:rsid w:val="002B0AAC"/>
    <w:rsid w:val="002B134C"/>
    <w:rsid w:val="002B327D"/>
    <w:rsid w:val="002B50CF"/>
    <w:rsid w:val="002B5766"/>
    <w:rsid w:val="002B710D"/>
    <w:rsid w:val="002C5CCF"/>
    <w:rsid w:val="002D5220"/>
    <w:rsid w:val="002D54A5"/>
    <w:rsid w:val="002D5FE7"/>
    <w:rsid w:val="002D6ED2"/>
    <w:rsid w:val="002E00C7"/>
    <w:rsid w:val="002E6230"/>
    <w:rsid w:val="00304EA3"/>
    <w:rsid w:val="0030553A"/>
    <w:rsid w:val="003070FC"/>
    <w:rsid w:val="00310DDB"/>
    <w:rsid w:val="003142DA"/>
    <w:rsid w:val="00322EC8"/>
    <w:rsid w:val="00331486"/>
    <w:rsid w:val="00332F60"/>
    <w:rsid w:val="00334171"/>
    <w:rsid w:val="0033655F"/>
    <w:rsid w:val="00341D35"/>
    <w:rsid w:val="003724D3"/>
    <w:rsid w:val="00373AC7"/>
    <w:rsid w:val="003800D5"/>
    <w:rsid w:val="00394BD8"/>
    <w:rsid w:val="003A463E"/>
    <w:rsid w:val="003D1607"/>
    <w:rsid w:val="003D1669"/>
    <w:rsid w:val="003D21F6"/>
    <w:rsid w:val="003E36EE"/>
    <w:rsid w:val="003E4BA5"/>
    <w:rsid w:val="003F7165"/>
    <w:rsid w:val="00407926"/>
    <w:rsid w:val="0041225A"/>
    <w:rsid w:val="00435167"/>
    <w:rsid w:val="004605FA"/>
    <w:rsid w:val="004652FA"/>
    <w:rsid w:val="00465C0A"/>
    <w:rsid w:val="004808F3"/>
    <w:rsid w:val="00487157"/>
    <w:rsid w:val="00487825"/>
    <w:rsid w:val="0049291D"/>
    <w:rsid w:val="00492F30"/>
    <w:rsid w:val="004A0963"/>
    <w:rsid w:val="004A46B1"/>
    <w:rsid w:val="004C16F2"/>
    <w:rsid w:val="004C1B7C"/>
    <w:rsid w:val="004C77BE"/>
    <w:rsid w:val="004E4CBB"/>
    <w:rsid w:val="004E6DFC"/>
    <w:rsid w:val="00506AFA"/>
    <w:rsid w:val="0051113A"/>
    <w:rsid w:val="0051253B"/>
    <w:rsid w:val="00525AFB"/>
    <w:rsid w:val="00537D9F"/>
    <w:rsid w:val="00540CFF"/>
    <w:rsid w:val="00550C76"/>
    <w:rsid w:val="005514AF"/>
    <w:rsid w:val="00561254"/>
    <w:rsid w:val="005628B4"/>
    <w:rsid w:val="00573907"/>
    <w:rsid w:val="00575640"/>
    <w:rsid w:val="00577814"/>
    <w:rsid w:val="00580902"/>
    <w:rsid w:val="00591D58"/>
    <w:rsid w:val="005A792A"/>
    <w:rsid w:val="005B09D7"/>
    <w:rsid w:val="005B738E"/>
    <w:rsid w:val="005D0E99"/>
    <w:rsid w:val="005D38AC"/>
    <w:rsid w:val="005E2CE5"/>
    <w:rsid w:val="005F72BE"/>
    <w:rsid w:val="00632B24"/>
    <w:rsid w:val="006358C9"/>
    <w:rsid w:val="0064267B"/>
    <w:rsid w:val="006426D3"/>
    <w:rsid w:val="006525D0"/>
    <w:rsid w:val="00654CC3"/>
    <w:rsid w:val="00671A29"/>
    <w:rsid w:val="00676A05"/>
    <w:rsid w:val="006809D7"/>
    <w:rsid w:val="00681934"/>
    <w:rsid w:val="00682B36"/>
    <w:rsid w:val="00683650"/>
    <w:rsid w:val="00687A15"/>
    <w:rsid w:val="00697506"/>
    <w:rsid w:val="006A6AEF"/>
    <w:rsid w:val="006B4A5A"/>
    <w:rsid w:val="006C13FA"/>
    <w:rsid w:val="006D0B96"/>
    <w:rsid w:val="006D35B8"/>
    <w:rsid w:val="006D4BD8"/>
    <w:rsid w:val="006E43D9"/>
    <w:rsid w:val="006F3A3C"/>
    <w:rsid w:val="007004F1"/>
    <w:rsid w:val="007176E2"/>
    <w:rsid w:val="007203F3"/>
    <w:rsid w:val="00723B72"/>
    <w:rsid w:val="00726B48"/>
    <w:rsid w:val="0072713C"/>
    <w:rsid w:val="00733B23"/>
    <w:rsid w:val="00736DBF"/>
    <w:rsid w:val="00737019"/>
    <w:rsid w:val="007575DF"/>
    <w:rsid w:val="00763878"/>
    <w:rsid w:val="007638DD"/>
    <w:rsid w:val="007732EB"/>
    <w:rsid w:val="007733DF"/>
    <w:rsid w:val="00774674"/>
    <w:rsid w:val="00786149"/>
    <w:rsid w:val="007A3676"/>
    <w:rsid w:val="007A6C2F"/>
    <w:rsid w:val="007B6F1D"/>
    <w:rsid w:val="007C4448"/>
    <w:rsid w:val="007C7E81"/>
    <w:rsid w:val="007D31B9"/>
    <w:rsid w:val="007D6A02"/>
    <w:rsid w:val="00822106"/>
    <w:rsid w:val="00851657"/>
    <w:rsid w:val="0087594E"/>
    <w:rsid w:val="00875C12"/>
    <w:rsid w:val="00877302"/>
    <w:rsid w:val="00881659"/>
    <w:rsid w:val="008873FC"/>
    <w:rsid w:val="00890DE6"/>
    <w:rsid w:val="00894375"/>
    <w:rsid w:val="008960E7"/>
    <w:rsid w:val="008A0822"/>
    <w:rsid w:val="008A1491"/>
    <w:rsid w:val="008A4C5F"/>
    <w:rsid w:val="008B4F99"/>
    <w:rsid w:val="008B71A4"/>
    <w:rsid w:val="008D21A0"/>
    <w:rsid w:val="008D7491"/>
    <w:rsid w:val="008E1B72"/>
    <w:rsid w:val="008E309C"/>
    <w:rsid w:val="008E5776"/>
    <w:rsid w:val="008F70F4"/>
    <w:rsid w:val="009016B4"/>
    <w:rsid w:val="00910B2E"/>
    <w:rsid w:val="00917663"/>
    <w:rsid w:val="0092198A"/>
    <w:rsid w:val="00925CDE"/>
    <w:rsid w:val="00926EA0"/>
    <w:rsid w:val="009344F1"/>
    <w:rsid w:val="009371D5"/>
    <w:rsid w:val="009402DB"/>
    <w:rsid w:val="009432FB"/>
    <w:rsid w:val="009446E6"/>
    <w:rsid w:val="0094498B"/>
    <w:rsid w:val="00945457"/>
    <w:rsid w:val="00950006"/>
    <w:rsid w:val="00951BBF"/>
    <w:rsid w:val="00957FFD"/>
    <w:rsid w:val="0096069B"/>
    <w:rsid w:val="00970959"/>
    <w:rsid w:val="0097405B"/>
    <w:rsid w:val="00974770"/>
    <w:rsid w:val="00986152"/>
    <w:rsid w:val="00991BC2"/>
    <w:rsid w:val="009956E9"/>
    <w:rsid w:val="009975B1"/>
    <w:rsid w:val="009A119A"/>
    <w:rsid w:val="009A25F8"/>
    <w:rsid w:val="009A7C51"/>
    <w:rsid w:val="009B1DAA"/>
    <w:rsid w:val="009B5E0A"/>
    <w:rsid w:val="009D0B43"/>
    <w:rsid w:val="009D0EC8"/>
    <w:rsid w:val="009D288C"/>
    <w:rsid w:val="009E4CD5"/>
    <w:rsid w:val="00A04146"/>
    <w:rsid w:val="00A221C9"/>
    <w:rsid w:val="00A25415"/>
    <w:rsid w:val="00A327A4"/>
    <w:rsid w:val="00A46F2D"/>
    <w:rsid w:val="00A54F42"/>
    <w:rsid w:val="00A62C0F"/>
    <w:rsid w:val="00A64091"/>
    <w:rsid w:val="00A64EFD"/>
    <w:rsid w:val="00A67F04"/>
    <w:rsid w:val="00A7419F"/>
    <w:rsid w:val="00A76935"/>
    <w:rsid w:val="00A81870"/>
    <w:rsid w:val="00A8553A"/>
    <w:rsid w:val="00A909B5"/>
    <w:rsid w:val="00A961F5"/>
    <w:rsid w:val="00AA42A5"/>
    <w:rsid w:val="00AB0CB1"/>
    <w:rsid w:val="00AB5479"/>
    <w:rsid w:val="00AB5AA1"/>
    <w:rsid w:val="00AB5C35"/>
    <w:rsid w:val="00AB6783"/>
    <w:rsid w:val="00AC6299"/>
    <w:rsid w:val="00AD4CD3"/>
    <w:rsid w:val="00AE325E"/>
    <w:rsid w:val="00AE5B80"/>
    <w:rsid w:val="00AF54A1"/>
    <w:rsid w:val="00B00C45"/>
    <w:rsid w:val="00B0350C"/>
    <w:rsid w:val="00B03F26"/>
    <w:rsid w:val="00B13561"/>
    <w:rsid w:val="00B16051"/>
    <w:rsid w:val="00B31FCC"/>
    <w:rsid w:val="00B322CA"/>
    <w:rsid w:val="00B43AA7"/>
    <w:rsid w:val="00B4728B"/>
    <w:rsid w:val="00B579B1"/>
    <w:rsid w:val="00B658B8"/>
    <w:rsid w:val="00B82885"/>
    <w:rsid w:val="00B86641"/>
    <w:rsid w:val="00BA027D"/>
    <w:rsid w:val="00BA7E6C"/>
    <w:rsid w:val="00BB1A35"/>
    <w:rsid w:val="00BB3CBF"/>
    <w:rsid w:val="00BB4400"/>
    <w:rsid w:val="00BB5D89"/>
    <w:rsid w:val="00BC38C7"/>
    <w:rsid w:val="00BE679E"/>
    <w:rsid w:val="00BF7254"/>
    <w:rsid w:val="00C023C5"/>
    <w:rsid w:val="00C0268D"/>
    <w:rsid w:val="00C11C1A"/>
    <w:rsid w:val="00C213ED"/>
    <w:rsid w:val="00C26E82"/>
    <w:rsid w:val="00C36A38"/>
    <w:rsid w:val="00C450E6"/>
    <w:rsid w:val="00C500F6"/>
    <w:rsid w:val="00C657F5"/>
    <w:rsid w:val="00C73582"/>
    <w:rsid w:val="00C90E1C"/>
    <w:rsid w:val="00C96E5E"/>
    <w:rsid w:val="00CA4B34"/>
    <w:rsid w:val="00CB712D"/>
    <w:rsid w:val="00CE4467"/>
    <w:rsid w:val="00CE7934"/>
    <w:rsid w:val="00D02694"/>
    <w:rsid w:val="00D0716D"/>
    <w:rsid w:val="00D1123D"/>
    <w:rsid w:val="00D17BDB"/>
    <w:rsid w:val="00D218EA"/>
    <w:rsid w:val="00D238C0"/>
    <w:rsid w:val="00D2491D"/>
    <w:rsid w:val="00D47AF8"/>
    <w:rsid w:val="00D47B01"/>
    <w:rsid w:val="00D501F4"/>
    <w:rsid w:val="00D5312B"/>
    <w:rsid w:val="00D75F6D"/>
    <w:rsid w:val="00D817BC"/>
    <w:rsid w:val="00D81B7F"/>
    <w:rsid w:val="00D833F0"/>
    <w:rsid w:val="00D87042"/>
    <w:rsid w:val="00D87F7A"/>
    <w:rsid w:val="00DB0C6F"/>
    <w:rsid w:val="00DB1C30"/>
    <w:rsid w:val="00DB23E2"/>
    <w:rsid w:val="00DB71F8"/>
    <w:rsid w:val="00DC10E5"/>
    <w:rsid w:val="00DC2ED1"/>
    <w:rsid w:val="00DC3418"/>
    <w:rsid w:val="00DD1748"/>
    <w:rsid w:val="00DD4360"/>
    <w:rsid w:val="00DE7232"/>
    <w:rsid w:val="00DF4CB9"/>
    <w:rsid w:val="00E0084D"/>
    <w:rsid w:val="00E11605"/>
    <w:rsid w:val="00E173DF"/>
    <w:rsid w:val="00E31F5C"/>
    <w:rsid w:val="00E34333"/>
    <w:rsid w:val="00E40041"/>
    <w:rsid w:val="00E54949"/>
    <w:rsid w:val="00E631B7"/>
    <w:rsid w:val="00E65307"/>
    <w:rsid w:val="00E6705A"/>
    <w:rsid w:val="00E7182B"/>
    <w:rsid w:val="00EA2841"/>
    <w:rsid w:val="00EA3400"/>
    <w:rsid w:val="00EA3C3A"/>
    <w:rsid w:val="00EB7EB4"/>
    <w:rsid w:val="00EC1C04"/>
    <w:rsid w:val="00EC35E4"/>
    <w:rsid w:val="00ED2E0A"/>
    <w:rsid w:val="00EF0B7D"/>
    <w:rsid w:val="00EF161C"/>
    <w:rsid w:val="00F03EEF"/>
    <w:rsid w:val="00F10678"/>
    <w:rsid w:val="00F10700"/>
    <w:rsid w:val="00F156F8"/>
    <w:rsid w:val="00F2095F"/>
    <w:rsid w:val="00F25A5A"/>
    <w:rsid w:val="00F26F0A"/>
    <w:rsid w:val="00F31812"/>
    <w:rsid w:val="00F35CAB"/>
    <w:rsid w:val="00F545D0"/>
    <w:rsid w:val="00F57749"/>
    <w:rsid w:val="00F6333D"/>
    <w:rsid w:val="00F708BB"/>
    <w:rsid w:val="00F71F2E"/>
    <w:rsid w:val="00F74AEC"/>
    <w:rsid w:val="00F90138"/>
    <w:rsid w:val="00F90B8B"/>
    <w:rsid w:val="00F91CD4"/>
    <w:rsid w:val="00FA1A6C"/>
    <w:rsid w:val="00FA421F"/>
    <w:rsid w:val="00FA70A7"/>
    <w:rsid w:val="00FC136C"/>
    <w:rsid w:val="00FC5C66"/>
    <w:rsid w:val="00FD41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8344"/>
  <w15:chartTrackingRefBased/>
  <w15:docId w15:val="{6F2E8AEA-E648-48A0-B47A-84117CC1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2.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3.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customXml/itemProps4.xml><?xml version="1.0" encoding="utf-8"?>
<ds:datastoreItem xmlns:ds="http://schemas.openxmlformats.org/officeDocument/2006/customXml" ds:itemID="{054050EB-F654-48A4-A537-686E957A17CF}"/>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2025-03-31T04:22:00Z</dcterms:created>
  <dcterms:modified xsi:type="dcterms:W3CDTF">2025-03-31T23:51:00Z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